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3B" w:rsidRDefault="00BD2270" w:rsidP="00BD2270">
      <w:pPr>
        <w:pStyle w:val="BodyText2"/>
        <w:spacing w:after="0"/>
        <w:ind w:left="0"/>
        <w:jc w:val="center"/>
        <w:rPr>
          <w:rFonts w:ascii="Tahoma" w:hAnsi="Tahoma" w:cs="Tahoma"/>
          <w:b/>
          <w:sz w:val="24"/>
          <w:bdr w:val="single" w:sz="4" w:space="0" w:color="auto"/>
        </w:rPr>
      </w:pPr>
      <w:r w:rsidRPr="00617D30">
        <w:rPr>
          <w:rFonts w:ascii="Tahoma" w:hAnsi="Tahoma" w:cs="Tahoma"/>
          <w:b/>
          <w:sz w:val="24"/>
          <w:bdr w:val="single" w:sz="4" w:space="0" w:color="auto"/>
        </w:rPr>
        <w:t>Trinity Comprehensive Pastoral Care Po</w:t>
      </w:r>
      <w:r w:rsidR="00617D30">
        <w:rPr>
          <w:rFonts w:ascii="Tahoma" w:hAnsi="Tahoma" w:cs="Tahoma"/>
          <w:b/>
          <w:sz w:val="24"/>
          <w:bdr w:val="single" w:sz="4" w:space="0" w:color="auto"/>
        </w:rPr>
        <w:t>licy</w:t>
      </w:r>
    </w:p>
    <w:p w:rsidR="00BD2270" w:rsidRPr="00617D30" w:rsidRDefault="00951CA4" w:rsidP="00BD2270">
      <w:pPr>
        <w:pStyle w:val="BodyText2"/>
        <w:spacing w:after="0"/>
        <w:ind w:left="0"/>
        <w:jc w:val="center"/>
        <w:rPr>
          <w:rFonts w:ascii="Tahoma" w:hAnsi="Tahoma" w:cs="Tahoma"/>
          <w:b/>
          <w:sz w:val="24"/>
        </w:rPr>
      </w:pPr>
      <w:r w:rsidRPr="00617D30">
        <w:rPr>
          <w:rFonts w:ascii="Tahoma" w:hAnsi="Tahoma" w:cs="Tahoma"/>
          <w:b/>
          <w:sz w:val="24"/>
        </w:rPr>
        <w:br/>
      </w:r>
    </w:p>
    <w:p w:rsidR="00BD2270" w:rsidRPr="00C9142E" w:rsidRDefault="00BD2270" w:rsidP="00BD2270">
      <w:pPr>
        <w:pStyle w:val="BodyText2"/>
        <w:spacing w:after="0"/>
        <w:ind w:left="0"/>
        <w:rPr>
          <w:rFonts w:ascii="Tahoma" w:hAnsi="Tahoma" w:cs="Tahoma"/>
          <w:b/>
          <w:sz w:val="28"/>
          <w:szCs w:val="28"/>
        </w:rPr>
      </w:pPr>
      <w:r w:rsidRPr="00C9142E">
        <w:rPr>
          <w:rFonts w:ascii="Tahoma" w:hAnsi="Tahoma" w:cs="Tahoma"/>
          <w:b/>
          <w:sz w:val="28"/>
          <w:szCs w:val="28"/>
        </w:rPr>
        <w:t>Aim</w:t>
      </w:r>
    </w:p>
    <w:p w:rsidR="00BD2270" w:rsidRPr="00617D30" w:rsidRDefault="00BD2270" w:rsidP="00BD2270">
      <w:pPr>
        <w:ind w:left="0"/>
        <w:rPr>
          <w:rFonts w:ascii="Tahoma" w:hAnsi="Tahoma" w:cs="Tahoma"/>
          <w:sz w:val="24"/>
          <w:szCs w:val="24"/>
        </w:rPr>
      </w:pPr>
      <w:r w:rsidRPr="00617D30">
        <w:rPr>
          <w:rFonts w:ascii="Tahoma" w:hAnsi="Tahoma" w:cs="Tahoma"/>
          <w:sz w:val="24"/>
        </w:rPr>
        <w:t>The aim of the policy is to provide a comprehensive pastoral care support to the students of trinity comprehensive.</w:t>
      </w:r>
      <w:r w:rsidR="004B583B">
        <w:rPr>
          <w:rFonts w:ascii="Tahoma" w:hAnsi="Tahoma" w:cs="Tahoma"/>
          <w:b/>
          <w:sz w:val="24"/>
        </w:rPr>
        <w:br/>
      </w:r>
      <w:r w:rsidR="004B583B" w:rsidRPr="00C9142E">
        <w:rPr>
          <w:rFonts w:ascii="Tahoma" w:hAnsi="Tahoma" w:cs="Tahoma"/>
          <w:b/>
          <w:sz w:val="28"/>
          <w:szCs w:val="28"/>
        </w:rPr>
        <w:br/>
      </w:r>
      <w:r w:rsidRPr="00C9142E">
        <w:rPr>
          <w:rFonts w:ascii="Tahoma" w:hAnsi="Tahoma" w:cs="Tahoma"/>
          <w:b/>
          <w:sz w:val="28"/>
          <w:szCs w:val="28"/>
        </w:rPr>
        <w:t>Scope</w:t>
      </w:r>
      <w:r w:rsidR="00951CA4" w:rsidRPr="00C9142E">
        <w:rPr>
          <w:rFonts w:ascii="Tahoma" w:hAnsi="Tahoma" w:cs="Tahoma"/>
          <w:b/>
          <w:sz w:val="28"/>
          <w:szCs w:val="28"/>
        </w:rPr>
        <w:br/>
      </w:r>
      <w:r w:rsidRPr="00617D30">
        <w:rPr>
          <w:rFonts w:ascii="Tahoma" w:hAnsi="Tahoma" w:cs="Tahoma"/>
          <w:sz w:val="24"/>
          <w:szCs w:val="24"/>
        </w:rPr>
        <w:t>This Policy statement has been drawn up in consultation with the Board of Management, Staff, Parents and Students of Trinity Comprehensive. It applies to all pupils in the school taking into consideration their academic abilities.</w:t>
      </w:r>
    </w:p>
    <w:p w:rsidR="00BD2270" w:rsidRPr="00617D30" w:rsidRDefault="00BD2270" w:rsidP="00BD2270">
      <w:pPr>
        <w:rPr>
          <w:rFonts w:ascii="Tahoma" w:hAnsi="Tahoma" w:cs="Tahoma"/>
          <w:sz w:val="24"/>
          <w:szCs w:val="24"/>
        </w:rPr>
      </w:pPr>
    </w:p>
    <w:p w:rsidR="00BD2270" w:rsidRPr="00C9142E" w:rsidRDefault="00BD2270" w:rsidP="00BD2270">
      <w:pPr>
        <w:pStyle w:val="BodyText2"/>
        <w:spacing w:after="0"/>
        <w:ind w:left="0"/>
        <w:rPr>
          <w:rFonts w:ascii="Tahoma" w:hAnsi="Tahoma" w:cs="Tahoma"/>
          <w:b/>
          <w:sz w:val="28"/>
          <w:szCs w:val="28"/>
        </w:rPr>
      </w:pPr>
      <w:r w:rsidRPr="00C9142E">
        <w:rPr>
          <w:rFonts w:ascii="Tahoma" w:hAnsi="Tahoma" w:cs="Tahoma"/>
          <w:b/>
          <w:sz w:val="28"/>
          <w:szCs w:val="28"/>
        </w:rPr>
        <w:t>Relationship to the school’s mission statement:</w:t>
      </w:r>
    </w:p>
    <w:p w:rsidR="00617D30" w:rsidRPr="00617D30" w:rsidRDefault="00617D30" w:rsidP="00BD2270">
      <w:pPr>
        <w:pStyle w:val="BodyText2"/>
        <w:spacing w:after="0"/>
        <w:ind w:left="0"/>
        <w:rPr>
          <w:rFonts w:ascii="Tahoma" w:hAnsi="Tahoma" w:cs="Tahoma"/>
          <w:sz w:val="24"/>
        </w:rPr>
      </w:pPr>
      <w:r w:rsidRPr="00617D30">
        <w:rPr>
          <w:rFonts w:ascii="Tahoma" w:hAnsi="Tahoma" w:cs="Tahoma"/>
          <w:sz w:val="24"/>
        </w:rPr>
        <w:t>The Mission Statement of our school community is to support each individual in achieving their full academic, personal and spiritual potential</w:t>
      </w:r>
      <w:r>
        <w:rPr>
          <w:rFonts w:ascii="Tahoma" w:hAnsi="Tahoma" w:cs="Tahoma"/>
          <w:sz w:val="24"/>
        </w:rPr>
        <w:t xml:space="preserve">. We strive to achieve this in a healthy safe and inclusive environment where learning is valued and the rights and responsibilities of all are respected.                                                                               </w:t>
      </w:r>
    </w:p>
    <w:p w:rsidR="00166319" w:rsidRPr="00C9142E" w:rsidRDefault="00617D30" w:rsidP="00166319">
      <w:pPr>
        <w:pStyle w:val="BodyText2"/>
        <w:spacing w:before="0" w:after="0"/>
        <w:ind w:left="0"/>
        <w:rPr>
          <w:b/>
          <w:sz w:val="28"/>
          <w:szCs w:val="28"/>
        </w:rPr>
      </w:pPr>
      <w:r w:rsidRPr="00C9142E">
        <w:rPr>
          <w:b/>
          <w:sz w:val="28"/>
          <w:szCs w:val="28"/>
        </w:rPr>
        <w:br/>
      </w:r>
      <w:r w:rsidR="00951CA4" w:rsidRPr="00C9142E">
        <w:rPr>
          <w:b/>
          <w:sz w:val="28"/>
          <w:szCs w:val="28"/>
        </w:rPr>
        <w:t>R</w:t>
      </w:r>
      <w:r w:rsidRPr="00C9142E">
        <w:rPr>
          <w:b/>
          <w:sz w:val="28"/>
          <w:szCs w:val="28"/>
        </w:rPr>
        <w:t>ationale</w:t>
      </w:r>
      <w:r w:rsidR="00951CA4" w:rsidRPr="00C9142E">
        <w:rPr>
          <w:b/>
          <w:sz w:val="28"/>
          <w:szCs w:val="28"/>
        </w:rPr>
        <w:t>:</w:t>
      </w:r>
    </w:p>
    <w:p w:rsidR="002A6582" w:rsidRPr="00C9142E" w:rsidRDefault="00617D30" w:rsidP="002A6582">
      <w:pPr>
        <w:pStyle w:val="BodyText2"/>
        <w:spacing w:before="0" w:after="0"/>
        <w:ind w:left="0"/>
        <w:rPr>
          <w:rFonts w:ascii="Tahoma" w:hAnsi="Tahoma" w:cs="Tahoma"/>
          <w:b/>
          <w:sz w:val="28"/>
          <w:szCs w:val="28"/>
        </w:rPr>
      </w:pPr>
      <w:r w:rsidRPr="00617D30">
        <w:rPr>
          <w:sz w:val="24"/>
        </w:rPr>
        <w:t>Trinity comprehensive</w:t>
      </w:r>
      <w:r w:rsidR="00166319">
        <w:rPr>
          <w:sz w:val="24"/>
        </w:rPr>
        <w:t xml:space="preserve"> values a</w:t>
      </w:r>
      <w:r>
        <w:rPr>
          <w:sz w:val="24"/>
        </w:rPr>
        <w:t xml:space="preserve"> holistic approach to e</w:t>
      </w:r>
      <w:r w:rsidR="00166319">
        <w:rPr>
          <w:sz w:val="24"/>
        </w:rPr>
        <w:t>ducation and as such seeks to ensure that there is adequate and appropriate</w:t>
      </w:r>
      <w:r w:rsidR="00AD2701">
        <w:rPr>
          <w:sz w:val="24"/>
        </w:rPr>
        <w:t xml:space="preserve"> support</w:t>
      </w:r>
      <w:r w:rsidR="00166319">
        <w:rPr>
          <w:sz w:val="24"/>
        </w:rPr>
        <w:t xml:space="preserve"> for the student to respond to their needs as they arise</w:t>
      </w:r>
      <w:r>
        <w:rPr>
          <w:sz w:val="24"/>
        </w:rPr>
        <w:t xml:space="preserve"> </w:t>
      </w:r>
      <w:r w:rsidR="00951CA4" w:rsidRPr="00617D30">
        <w:rPr>
          <w:sz w:val="24"/>
        </w:rPr>
        <w:br/>
      </w:r>
    </w:p>
    <w:p w:rsidR="002A6582" w:rsidRPr="00C9142E" w:rsidRDefault="002A6582" w:rsidP="002A6582">
      <w:pPr>
        <w:pStyle w:val="BodyText2"/>
        <w:spacing w:before="0" w:after="0"/>
        <w:ind w:left="0"/>
        <w:rPr>
          <w:rFonts w:ascii="Tahoma" w:hAnsi="Tahoma" w:cs="Tahoma"/>
          <w:b/>
          <w:sz w:val="28"/>
          <w:szCs w:val="28"/>
        </w:rPr>
      </w:pPr>
      <w:r w:rsidRPr="00C9142E">
        <w:rPr>
          <w:rFonts w:ascii="Tahoma" w:hAnsi="Tahoma" w:cs="Tahoma"/>
          <w:b/>
          <w:sz w:val="28"/>
          <w:szCs w:val="28"/>
        </w:rPr>
        <w:t>Goals:</w:t>
      </w:r>
    </w:p>
    <w:p w:rsidR="002A6582" w:rsidRPr="00166319" w:rsidRDefault="002A6582" w:rsidP="00232E6D">
      <w:pPr>
        <w:pStyle w:val="BodyText2"/>
        <w:numPr>
          <w:ilvl w:val="0"/>
          <w:numId w:val="5"/>
        </w:numPr>
        <w:spacing w:before="0" w:after="0"/>
        <w:rPr>
          <w:sz w:val="24"/>
        </w:rPr>
      </w:pPr>
      <w:r w:rsidRPr="00166319">
        <w:rPr>
          <w:sz w:val="24"/>
        </w:rPr>
        <w:t xml:space="preserve"> support each student</w:t>
      </w:r>
    </w:p>
    <w:p w:rsidR="002A6582" w:rsidRDefault="002A6582" w:rsidP="00232E6D">
      <w:pPr>
        <w:pStyle w:val="BodyText2"/>
        <w:numPr>
          <w:ilvl w:val="0"/>
          <w:numId w:val="5"/>
        </w:numPr>
        <w:spacing w:before="0" w:after="0"/>
        <w:rPr>
          <w:sz w:val="24"/>
        </w:rPr>
      </w:pPr>
      <w:r>
        <w:rPr>
          <w:sz w:val="24"/>
        </w:rPr>
        <w:t xml:space="preserve"> seek to provide appropriate support for each student</w:t>
      </w:r>
    </w:p>
    <w:p w:rsidR="002A6582" w:rsidRDefault="002A6582" w:rsidP="00232E6D">
      <w:pPr>
        <w:pStyle w:val="BodyText2"/>
        <w:numPr>
          <w:ilvl w:val="0"/>
          <w:numId w:val="5"/>
        </w:numPr>
        <w:spacing w:before="0" w:after="0"/>
        <w:rPr>
          <w:sz w:val="24"/>
        </w:rPr>
      </w:pPr>
      <w:r>
        <w:rPr>
          <w:sz w:val="24"/>
        </w:rPr>
        <w:t xml:space="preserve"> empower each student by educating them in Life Skills</w:t>
      </w:r>
    </w:p>
    <w:p w:rsidR="002A6582" w:rsidRDefault="002A6582" w:rsidP="00232E6D">
      <w:pPr>
        <w:pStyle w:val="BodyText2"/>
        <w:numPr>
          <w:ilvl w:val="0"/>
          <w:numId w:val="5"/>
        </w:numPr>
        <w:spacing w:before="0" w:after="0"/>
        <w:rPr>
          <w:sz w:val="24"/>
        </w:rPr>
      </w:pPr>
      <w:r>
        <w:rPr>
          <w:sz w:val="24"/>
        </w:rPr>
        <w:t xml:space="preserve"> develop in each student a sense of self confidence</w:t>
      </w:r>
    </w:p>
    <w:p w:rsidR="002A6582" w:rsidRDefault="002A6582" w:rsidP="00232E6D">
      <w:pPr>
        <w:pStyle w:val="BodyText2"/>
        <w:numPr>
          <w:ilvl w:val="0"/>
          <w:numId w:val="5"/>
        </w:numPr>
        <w:spacing w:before="0" w:after="0"/>
        <w:rPr>
          <w:sz w:val="24"/>
        </w:rPr>
      </w:pPr>
      <w:r>
        <w:rPr>
          <w:sz w:val="24"/>
        </w:rPr>
        <w:t xml:space="preserve"> encourage and build on the students resilience</w:t>
      </w:r>
    </w:p>
    <w:p w:rsidR="002A6582" w:rsidRDefault="002A6582" w:rsidP="00232E6D">
      <w:pPr>
        <w:pStyle w:val="BodyText2"/>
        <w:numPr>
          <w:ilvl w:val="0"/>
          <w:numId w:val="5"/>
        </w:numPr>
        <w:spacing w:before="0" w:after="0"/>
        <w:rPr>
          <w:sz w:val="24"/>
        </w:rPr>
      </w:pPr>
      <w:r>
        <w:rPr>
          <w:sz w:val="24"/>
        </w:rPr>
        <w:t xml:space="preserve"> Encourage students to self reflect</w:t>
      </w:r>
    </w:p>
    <w:p w:rsidR="002A6582" w:rsidRDefault="002A6582" w:rsidP="002A6582">
      <w:pPr>
        <w:pStyle w:val="BodyText2"/>
        <w:spacing w:before="0" w:after="0"/>
        <w:rPr>
          <w:sz w:val="24"/>
        </w:rPr>
      </w:pPr>
    </w:p>
    <w:p w:rsidR="002A6582" w:rsidRDefault="002A6582" w:rsidP="00166319">
      <w:pPr>
        <w:pStyle w:val="BodyText2"/>
        <w:spacing w:before="0" w:after="0"/>
        <w:ind w:left="0"/>
        <w:rPr>
          <w:b/>
          <w:sz w:val="24"/>
        </w:rPr>
      </w:pPr>
    </w:p>
    <w:p w:rsidR="002A6582" w:rsidRPr="00C9142E" w:rsidRDefault="002A6582" w:rsidP="002A6582">
      <w:pPr>
        <w:pStyle w:val="BodyText2"/>
        <w:spacing w:before="0" w:after="0"/>
        <w:ind w:left="0"/>
        <w:rPr>
          <w:rFonts w:ascii="Tahoma" w:hAnsi="Tahoma" w:cs="Tahoma"/>
          <w:b/>
          <w:sz w:val="28"/>
          <w:szCs w:val="28"/>
        </w:rPr>
      </w:pPr>
      <w:r w:rsidRPr="00C9142E">
        <w:rPr>
          <w:rFonts w:ascii="Tahoma" w:hAnsi="Tahoma" w:cs="Tahoma"/>
          <w:b/>
          <w:sz w:val="28"/>
          <w:szCs w:val="28"/>
        </w:rPr>
        <w:t>Policy Content</w:t>
      </w:r>
    </w:p>
    <w:p w:rsidR="002A6582" w:rsidRDefault="002A6582" w:rsidP="002A6582">
      <w:pPr>
        <w:pStyle w:val="BodyText2"/>
        <w:spacing w:before="0" w:after="0"/>
        <w:ind w:left="0"/>
        <w:rPr>
          <w:sz w:val="24"/>
        </w:rPr>
      </w:pPr>
      <w:r>
        <w:rPr>
          <w:sz w:val="24"/>
        </w:rPr>
        <w:t>The pastoral care and support of each student will be provided through some or all of the following ways:</w:t>
      </w:r>
    </w:p>
    <w:p w:rsidR="004B583B" w:rsidRDefault="004B583B" w:rsidP="002A6582">
      <w:pPr>
        <w:pStyle w:val="BodyText2"/>
        <w:spacing w:before="0" w:after="0"/>
        <w:ind w:left="0"/>
        <w:rPr>
          <w:sz w:val="24"/>
        </w:rPr>
      </w:pPr>
    </w:p>
    <w:p w:rsidR="00E81079" w:rsidRDefault="004B583B" w:rsidP="00E81079">
      <w:pPr>
        <w:pStyle w:val="BodyText2"/>
        <w:spacing w:before="0" w:after="0"/>
        <w:ind w:left="0"/>
        <w:rPr>
          <w:b/>
          <w:i/>
          <w:sz w:val="24"/>
        </w:rPr>
      </w:pPr>
      <w:r w:rsidRPr="004B583B">
        <w:rPr>
          <w:b/>
          <w:i/>
          <w:sz w:val="24"/>
        </w:rPr>
        <w:t>Care Tea</w:t>
      </w:r>
      <w:r w:rsidR="00014F20">
        <w:rPr>
          <w:b/>
          <w:i/>
          <w:sz w:val="24"/>
        </w:rPr>
        <w:t>m</w:t>
      </w:r>
    </w:p>
    <w:p w:rsidR="00014F20" w:rsidRDefault="00E81079" w:rsidP="002A6582">
      <w:pPr>
        <w:pStyle w:val="BodyText2"/>
        <w:spacing w:before="0" w:after="0"/>
        <w:ind w:left="0"/>
        <w:rPr>
          <w:rFonts w:ascii="Tahoma" w:hAnsi="Tahoma" w:cs="Tahoma"/>
          <w:sz w:val="24"/>
          <w:szCs w:val="24"/>
        </w:rPr>
      </w:pPr>
      <w:r w:rsidRPr="00E81079">
        <w:rPr>
          <w:rFonts w:ascii="Tahoma" w:hAnsi="Tahoma" w:cs="Tahoma"/>
          <w:sz w:val="24"/>
          <w:szCs w:val="24"/>
        </w:rPr>
        <w:t xml:space="preserve">The organisation of the pastoral care of students </w:t>
      </w:r>
      <w:r w:rsidR="00BE4A76">
        <w:rPr>
          <w:rFonts w:ascii="Tahoma" w:hAnsi="Tahoma" w:cs="Tahoma"/>
          <w:sz w:val="24"/>
          <w:szCs w:val="24"/>
        </w:rPr>
        <w:t>will</w:t>
      </w:r>
      <w:r>
        <w:rPr>
          <w:rFonts w:ascii="Tahoma" w:hAnsi="Tahoma" w:cs="Tahoma"/>
          <w:sz w:val="24"/>
          <w:szCs w:val="24"/>
        </w:rPr>
        <w:t xml:space="preserve"> </w:t>
      </w:r>
      <w:r w:rsidR="00BE4A76">
        <w:rPr>
          <w:rFonts w:ascii="Tahoma" w:hAnsi="Tahoma" w:cs="Tahoma"/>
          <w:sz w:val="24"/>
          <w:szCs w:val="24"/>
        </w:rPr>
        <w:t xml:space="preserve">be </w:t>
      </w:r>
      <w:r>
        <w:rPr>
          <w:rFonts w:ascii="Tahoma" w:hAnsi="Tahoma" w:cs="Tahoma"/>
          <w:sz w:val="24"/>
          <w:szCs w:val="24"/>
        </w:rPr>
        <w:t>co-ordinated by the Care Teams.</w:t>
      </w:r>
      <w:r w:rsidR="00014F20">
        <w:rPr>
          <w:rFonts w:ascii="Tahoma" w:hAnsi="Tahoma" w:cs="Tahoma"/>
          <w:sz w:val="24"/>
          <w:szCs w:val="24"/>
        </w:rPr>
        <w:t xml:space="preserve"> The care teams</w:t>
      </w:r>
      <w:r w:rsidR="00BE4A76">
        <w:rPr>
          <w:rFonts w:ascii="Tahoma" w:hAnsi="Tahoma" w:cs="Tahoma"/>
          <w:sz w:val="24"/>
          <w:szCs w:val="24"/>
        </w:rPr>
        <w:t xml:space="preserve"> will</w:t>
      </w:r>
      <w:r w:rsidR="00014F20">
        <w:rPr>
          <w:rFonts w:ascii="Tahoma" w:hAnsi="Tahoma" w:cs="Tahoma"/>
          <w:sz w:val="24"/>
          <w:szCs w:val="24"/>
        </w:rPr>
        <w:t xml:space="preserve"> continuously monitor the welfare of each student. There</w:t>
      </w:r>
      <w:r w:rsidR="00BE4A76">
        <w:rPr>
          <w:rFonts w:ascii="Tahoma" w:hAnsi="Tahoma" w:cs="Tahoma"/>
          <w:sz w:val="24"/>
          <w:szCs w:val="24"/>
        </w:rPr>
        <w:t xml:space="preserve"> will be</w:t>
      </w:r>
      <w:r w:rsidR="00014F20">
        <w:rPr>
          <w:rFonts w:ascii="Tahoma" w:hAnsi="Tahoma" w:cs="Tahoma"/>
          <w:sz w:val="24"/>
          <w:szCs w:val="24"/>
        </w:rPr>
        <w:t xml:space="preserve"> a Care Team for each year group.</w:t>
      </w:r>
      <w:r w:rsidRPr="00E81079">
        <w:rPr>
          <w:rFonts w:ascii="Tahoma" w:hAnsi="Tahoma" w:cs="Tahoma"/>
          <w:sz w:val="24"/>
          <w:szCs w:val="24"/>
        </w:rPr>
        <w:t xml:space="preserve"> </w:t>
      </w:r>
    </w:p>
    <w:p w:rsidR="00014F20" w:rsidRDefault="00E81079" w:rsidP="002A6582">
      <w:pPr>
        <w:pStyle w:val="BodyText2"/>
        <w:spacing w:before="0" w:after="0"/>
        <w:ind w:left="0"/>
        <w:rPr>
          <w:rFonts w:ascii="Tahoma" w:hAnsi="Tahoma" w:cs="Tahoma"/>
          <w:sz w:val="24"/>
          <w:szCs w:val="24"/>
        </w:rPr>
      </w:pPr>
      <w:r>
        <w:rPr>
          <w:rFonts w:ascii="Tahoma" w:hAnsi="Tahoma" w:cs="Tahoma"/>
          <w:sz w:val="24"/>
          <w:szCs w:val="24"/>
        </w:rPr>
        <w:t xml:space="preserve">The Form teacher </w:t>
      </w:r>
      <w:r w:rsidR="00BE4A76">
        <w:rPr>
          <w:rFonts w:ascii="Tahoma" w:hAnsi="Tahoma" w:cs="Tahoma"/>
          <w:sz w:val="24"/>
          <w:szCs w:val="24"/>
        </w:rPr>
        <w:t>will be</w:t>
      </w:r>
      <w:r>
        <w:rPr>
          <w:rFonts w:ascii="Tahoma" w:hAnsi="Tahoma" w:cs="Tahoma"/>
          <w:sz w:val="24"/>
          <w:szCs w:val="24"/>
        </w:rPr>
        <w:t xml:space="preserve"> the primary point of contact with the student</w:t>
      </w:r>
      <w:r w:rsidR="00AD2701">
        <w:rPr>
          <w:rFonts w:ascii="Tahoma" w:hAnsi="Tahoma" w:cs="Tahoma"/>
          <w:sz w:val="24"/>
          <w:szCs w:val="24"/>
        </w:rPr>
        <w:t xml:space="preserve"> and will meet the class on a daily basis. The</w:t>
      </w:r>
      <w:r>
        <w:rPr>
          <w:rFonts w:ascii="Tahoma" w:hAnsi="Tahoma" w:cs="Tahoma"/>
          <w:sz w:val="24"/>
          <w:szCs w:val="24"/>
        </w:rPr>
        <w:t xml:space="preserve"> Form teacher</w:t>
      </w:r>
      <w:r w:rsidR="00BE4A76">
        <w:rPr>
          <w:rFonts w:ascii="Tahoma" w:hAnsi="Tahoma" w:cs="Tahoma"/>
          <w:sz w:val="24"/>
          <w:szCs w:val="24"/>
        </w:rPr>
        <w:t xml:space="preserve"> will meet</w:t>
      </w:r>
      <w:r>
        <w:rPr>
          <w:rFonts w:ascii="Tahoma" w:hAnsi="Tahoma" w:cs="Tahoma"/>
          <w:sz w:val="24"/>
          <w:szCs w:val="24"/>
        </w:rPr>
        <w:t xml:space="preserve"> the student on the first days of school and where possible </w:t>
      </w:r>
      <w:r w:rsidR="00BE4A76">
        <w:rPr>
          <w:rFonts w:ascii="Tahoma" w:hAnsi="Tahoma" w:cs="Tahoma"/>
          <w:sz w:val="24"/>
          <w:szCs w:val="24"/>
        </w:rPr>
        <w:t>will</w:t>
      </w:r>
      <w:r w:rsidR="00AD2701">
        <w:rPr>
          <w:rFonts w:ascii="Tahoma" w:hAnsi="Tahoma" w:cs="Tahoma"/>
          <w:sz w:val="24"/>
          <w:szCs w:val="24"/>
        </w:rPr>
        <w:t xml:space="preserve"> </w:t>
      </w:r>
      <w:r w:rsidR="00BE4A76">
        <w:rPr>
          <w:rFonts w:ascii="Tahoma" w:hAnsi="Tahoma" w:cs="Tahoma"/>
          <w:sz w:val="24"/>
          <w:szCs w:val="24"/>
        </w:rPr>
        <w:t>remain</w:t>
      </w:r>
      <w:r>
        <w:rPr>
          <w:rFonts w:ascii="Tahoma" w:hAnsi="Tahoma" w:cs="Tahoma"/>
          <w:sz w:val="24"/>
          <w:szCs w:val="24"/>
        </w:rPr>
        <w:t xml:space="preserve"> with them throughout the </w:t>
      </w:r>
      <w:r>
        <w:rPr>
          <w:rFonts w:ascii="Tahoma" w:hAnsi="Tahoma" w:cs="Tahoma"/>
          <w:sz w:val="24"/>
          <w:szCs w:val="24"/>
        </w:rPr>
        <w:lastRenderedPageBreak/>
        <w:t xml:space="preserve">junior and senior cycle. The Form teacher </w:t>
      </w:r>
      <w:r w:rsidR="00BE4A76">
        <w:rPr>
          <w:rFonts w:ascii="Tahoma" w:hAnsi="Tahoma" w:cs="Tahoma"/>
          <w:sz w:val="24"/>
          <w:szCs w:val="24"/>
        </w:rPr>
        <w:t>will work</w:t>
      </w:r>
      <w:r>
        <w:rPr>
          <w:rFonts w:ascii="Tahoma" w:hAnsi="Tahoma" w:cs="Tahoma"/>
          <w:sz w:val="24"/>
          <w:szCs w:val="24"/>
        </w:rPr>
        <w:t xml:space="preserve"> in liaison with the Year h</w:t>
      </w:r>
      <w:r w:rsidR="00014F20">
        <w:rPr>
          <w:rFonts w:ascii="Tahoma" w:hAnsi="Tahoma" w:cs="Tahoma"/>
          <w:sz w:val="24"/>
          <w:szCs w:val="24"/>
        </w:rPr>
        <w:t xml:space="preserve">ead </w:t>
      </w:r>
      <w:proofErr w:type="gramStart"/>
      <w:r w:rsidR="00014F20">
        <w:rPr>
          <w:rFonts w:ascii="Tahoma" w:hAnsi="Tahoma" w:cs="Tahoma"/>
          <w:sz w:val="24"/>
          <w:szCs w:val="24"/>
        </w:rPr>
        <w:t xml:space="preserve">and </w:t>
      </w:r>
      <w:r w:rsidR="00FA325F">
        <w:rPr>
          <w:rFonts w:ascii="Tahoma" w:hAnsi="Tahoma" w:cs="Tahoma"/>
          <w:sz w:val="24"/>
          <w:szCs w:val="24"/>
        </w:rPr>
        <w:t xml:space="preserve"> will</w:t>
      </w:r>
      <w:proofErr w:type="gramEnd"/>
      <w:r w:rsidR="00FA325F">
        <w:rPr>
          <w:rFonts w:ascii="Tahoma" w:hAnsi="Tahoma" w:cs="Tahoma"/>
          <w:sz w:val="24"/>
          <w:szCs w:val="24"/>
        </w:rPr>
        <w:t xml:space="preserve"> pass</w:t>
      </w:r>
      <w:r w:rsidR="00014F20">
        <w:rPr>
          <w:rFonts w:ascii="Tahoma" w:hAnsi="Tahoma" w:cs="Tahoma"/>
          <w:sz w:val="24"/>
          <w:szCs w:val="24"/>
        </w:rPr>
        <w:t xml:space="preserve"> on any concerns they may have about a student.</w:t>
      </w:r>
    </w:p>
    <w:p w:rsidR="00014F20" w:rsidRDefault="00E81079" w:rsidP="002A6582">
      <w:pPr>
        <w:pStyle w:val="BodyText2"/>
        <w:spacing w:before="0" w:after="0"/>
        <w:ind w:left="0"/>
        <w:rPr>
          <w:rFonts w:ascii="Tahoma" w:hAnsi="Tahoma" w:cs="Tahoma"/>
          <w:sz w:val="24"/>
          <w:szCs w:val="24"/>
        </w:rPr>
      </w:pPr>
      <w:r>
        <w:rPr>
          <w:rFonts w:ascii="Tahoma" w:hAnsi="Tahoma" w:cs="Tahoma"/>
          <w:sz w:val="24"/>
          <w:szCs w:val="24"/>
        </w:rPr>
        <w:t>The Year head</w:t>
      </w:r>
      <w:r w:rsidR="00FA325F">
        <w:rPr>
          <w:rFonts w:ascii="Tahoma" w:hAnsi="Tahoma" w:cs="Tahoma"/>
          <w:sz w:val="24"/>
          <w:szCs w:val="24"/>
        </w:rPr>
        <w:t xml:space="preserve"> will monitor</w:t>
      </w:r>
      <w:r>
        <w:rPr>
          <w:rFonts w:ascii="Tahoma" w:hAnsi="Tahoma" w:cs="Tahoma"/>
          <w:sz w:val="24"/>
          <w:szCs w:val="24"/>
        </w:rPr>
        <w:t xml:space="preserve"> the progress, attendance, behaviour and well being of the student. He/she</w:t>
      </w:r>
      <w:r w:rsidR="00FA325F">
        <w:rPr>
          <w:rFonts w:ascii="Tahoma" w:hAnsi="Tahoma" w:cs="Tahoma"/>
          <w:sz w:val="24"/>
          <w:szCs w:val="24"/>
        </w:rPr>
        <w:t xml:space="preserve"> will then report</w:t>
      </w:r>
      <w:r>
        <w:rPr>
          <w:rFonts w:ascii="Tahoma" w:hAnsi="Tahoma" w:cs="Tahoma"/>
          <w:sz w:val="24"/>
          <w:szCs w:val="24"/>
        </w:rPr>
        <w:t xml:space="preserve"> to the Care Team if there is cause for concern. Appropriate action </w:t>
      </w:r>
      <w:r w:rsidR="00FA325F">
        <w:rPr>
          <w:rFonts w:ascii="Tahoma" w:hAnsi="Tahoma" w:cs="Tahoma"/>
          <w:sz w:val="24"/>
          <w:szCs w:val="24"/>
        </w:rPr>
        <w:t>will be</w:t>
      </w:r>
      <w:r>
        <w:rPr>
          <w:rFonts w:ascii="Tahoma" w:hAnsi="Tahoma" w:cs="Tahoma"/>
          <w:sz w:val="24"/>
          <w:szCs w:val="24"/>
        </w:rPr>
        <w:t xml:space="preserve"> then taken. The </w:t>
      </w:r>
      <w:r w:rsidR="00014F20">
        <w:rPr>
          <w:rFonts w:ascii="Tahoma" w:hAnsi="Tahoma" w:cs="Tahoma"/>
          <w:sz w:val="24"/>
          <w:szCs w:val="24"/>
        </w:rPr>
        <w:t xml:space="preserve">interventions or supports listed below </w:t>
      </w:r>
      <w:r w:rsidR="00FA325F">
        <w:rPr>
          <w:rFonts w:ascii="Tahoma" w:hAnsi="Tahoma" w:cs="Tahoma"/>
          <w:sz w:val="24"/>
          <w:szCs w:val="24"/>
        </w:rPr>
        <w:t>will be</w:t>
      </w:r>
      <w:r w:rsidR="00014F20">
        <w:rPr>
          <w:rFonts w:ascii="Tahoma" w:hAnsi="Tahoma" w:cs="Tahoma"/>
          <w:sz w:val="24"/>
          <w:szCs w:val="24"/>
        </w:rPr>
        <w:t xml:space="preserve"> available to the care team.</w:t>
      </w:r>
    </w:p>
    <w:p w:rsidR="00E81079" w:rsidRDefault="00E81079" w:rsidP="002A6582">
      <w:pPr>
        <w:pStyle w:val="BodyText2"/>
        <w:spacing w:before="0" w:after="0"/>
        <w:ind w:left="0"/>
        <w:rPr>
          <w:rFonts w:ascii="Tahoma" w:hAnsi="Tahoma" w:cs="Tahoma"/>
          <w:sz w:val="24"/>
          <w:szCs w:val="24"/>
        </w:rPr>
      </w:pPr>
      <w:r>
        <w:rPr>
          <w:rFonts w:ascii="Tahoma" w:hAnsi="Tahoma" w:cs="Tahoma"/>
          <w:sz w:val="24"/>
          <w:szCs w:val="24"/>
        </w:rPr>
        <w:t>The Year head</w:t>
      </w:r>
      <w:r w:rsidR="00FA325F">
        <w:rPr>
          <w:rFonts w:ascii="Tahoma" w:hAnsi="Tahoma" w:cs="Tahoma"/>
          <w:sz w:val="24"/>
          <w:szCs w:val="24"/>
        </w:rPr>
        <w:t xml:space="preserve"> will also liaise</w:t>
      </w:r>
      <w:r>
        <w:rPr>
          <w:rFonts w:ascii="Tahoma" w:hAnsi="Tahoma" w:cs="Tahoma"/>
          <w:sz w:val="24"/>
          <w:szCs w:val="24"/>
        </w:rPr>
        <w:t xml:space="preserve"> with the </w:t>
      </w:r>
      <w:r w:rsidR="00014F20">
        <w:rPr>
          <w:rFonts w:ascii="Tahoma" w:hAnsi="Tahoma" w:cs="Tahoma"/>
          <w:sz w:val="24"/>
          <w:szCs w:val="24"/>
        </w:rPr>
        <w:t>student’s</w:t>
      </w:r>
      <w:r>
        <w:rPr>
          <w:rFonts w:ascii="Tahoma" w:hAnsi="Tahoma" w:cs="Tahoma"/>
          <w:sz w:val="24"/>
          <w:szCs w:val="24"/>
        </w:rPr>
        <w:t xml:space="preserve"> parents.</w:t>
      </w:r>
    </w:p>
    <w:p w:rsidR="00014F20" w:rsidRDefault="00014F20" w:rsidP="002A6582">
      <w:pPr>
        <w:pStyle w:val="BodyText2"/>
        <w:spacing w:before="0" w:after="0"/>
        <w:ind w:left="0"/>
        <w:rPr>
          <w:rFonts w:ascii="Tahoma" w:hAnsi="Tahoma" w:cs="Tahoma"/>
          <w:sz w:val="24"/>
          <w:szCs w:val="24"/>
          <w:u w:val="single"/>
        </w:rPr>
      </w:pPr>
    </w:p>
    <w:p w:rsidR="00E81079" w:rsidRPr="004B583B" w:rsidRDefault="00E81079" w:rsidP="002A6582">
      <w:pPr>
        <w:pStyle w:val="BodyText2"/>
        <w:spacing w:before="0" w:after="0"/>
        <w:ind w:left="0"/>
        <w:rPr>
          <w:b/>
          <w:i/>
          <w:sz w:val="24"/>
        </w:rPr>
      </w:pPr>
      <w:r w:rsidRPr="00014F20">
        <w:rPr>
          <w:rFonts w:ascii="Tahoma" w:hAnsi="Tahoma" w:cs="Tahoma"/>
          <w:sz w:val="24"/>
          <w:szCs w:val="24"/>
          <w:u w:val="single"/>
        </w:rPr>
        <w:t>Care Team Members</w:t>
      </w:r>
      <w:r w:rsidR="00014F20">
        <w:rPr>
          <w:rFonts w:ascii="Tahoma" w:hAnsi="Tahoma" w:cs="Tahoma"/>
          <w:sz w:val="24"/>
          <w:szCs w:val="24"/>
        </w:rPr>
        <w:t>: Year Head, Guidance/ Counsellor, Home School Liaison Teacher, Chaplain, Deputy Principal, WAF (when available), Member of Resource Team</w:t>
      </w:r>
      <w:r w:rsidR="00AD2701">
        <w:rPr>
          <w:rFonts w:ascii="Tahoma" w:hAnsi="Tahoma" w:cs="Tahoma"/>
          <w:sz w:val="24"/>
          <w:szCs w:val="24"/>
        </w:rPr>
        <w:t>, School Nurse.</w:t>
      </w:r>
      <w:r w:rsidR="00014F20">
        <w:rPr>
          <w:rFonts w:ascii="Tahoma" w:hAnsi="Tahoma" w:cs="Tahoma"/>
          <w:sz w:val="24"/>
          <w:szCs w:val="24"/>
        </w:rPr>
        <w:t xml:space="preserve"> </w:t>
      </w:r>
    </w:p>
    <w:p w:rsidR="002A6582" w:rsidRDefault="002A6582" w:rsidP="002A6582">
      <w:pPr>
        <w:pStyle w:val="BodyText2"/>
        <w:spacing w:before="0" w:after="0"/>
        <w:ind w:left="0"/>
        <w:rPr>
          <w:b/>
          <w:sz w:val="24"/>
        </w:rPr>
      </w:pPr>
    </w:p>
    <w:p w:rsidR="000F648C" w:rsidRDefault="000F648C" w:rsidP="00232E6D">
      <w:pPr>
        <w:pStyle w:val="BodyText2"/>
        <w:spacing w:before="0" w:after="0"/>
        <w:ind w:left="0"/>
        <w:rPr>
          <w:rFonts w:ascii="Tahoma" w:hAnsi="Tahoma" w:cs="Tahoma"/>
          <w:b/>
          <w:i/>
          <w:sz w:val="24"/>
          <w:szCs w:val="24"/>
        </w:rPr>
      </w:pPr>
      <w:r w:rsidRPr="000F648C">
        <w:rPr>
          <w:rFonts w:ascii="Tahoma" w:hAnsi="Tahoma" w:cs="Tahoma"/>
          <w:b/>
          <w:i/>
          <w:sz w:val="24"/>
          <w:szCs w:val="24"/>
        </w:rPr>
        <w:t>Resource Team</w:t>
      </w:r>
    </w:p>
    <w:p w:rsidR="000F648C" w:rsidRDefault="000F648C" w:rsidP="00232E6D">
      <w:pPr>
        <w:pStyle w:val="BodyText2"/>
        <w:spacing w:before="0" w:after="0"/>
        <w:ind w:left="0"/>
        <w:rPr>
          <w:rFonts w:ascii="Tahoma" w:hAnsi="Tahoma" w:cs="Tahoma"/>
          <w:sz w:val="24"/>
          <w:szCs w:val="24"/>
        </w:rPr>
      </w:pPr>
      <w:r>
        <w:rPr>
          <w:rFonts w:ascii="Tahoma" w:hAnsi="Tahoma" w:cs="Tahoma"/>
          <w:sz w:val="24"/>
          <w:szCs w:val="24"/>
        </w:rPr>
        <w:t>Students</w:t>
      </w:r>
      <w:r w:rsidR="00FA325F">
        <w:rPr>
          <w:rFonts w:ascii="Tahoma" w:hAnsi="Tahoma" w:cs="Tahoma"/>
          <w:sz w:val="24"/>
          <w:szCs w:val="24"/>
        </w:rPr>
        <w:t xml:space="preserve"> will</w:t>
      </w:r>
      <w:r>
        <w:rPr>
          <w:rFonts w:ascii="Tahoma" w:hAnsi="Tahoma" w:cs="Tahoma"/>
          <w:sz w:val="24"/>
          <w:szCs w:val="24"/>
        </w:rPr>
        <w:t xml:space="preserve"> receive a variety of</w:t>
      </w:r>
      <w:r w:rsidR="00AD2701">
        <w:rPr>
          <w:rFonts w:ascii="Tahoma" w:hAnsi="Tahoma" w:cs="Tahoma"/>
          <w:sz w:val="24"/>
          <w:szCs w:val="24"/>
        </w:rPr>
        <w:t xml:space="preserve"> academic and learning</w:t>
      </w:r>
      <w:r>
        <w:rPr>
          <w:rFonts w:ascii="Tahoma" w:hAnsi="Tahoma" w:cs="Tahoma"/>
          <w:sz w:val="24"/>
          <w:szCs w:val="24"/>
        </w:rPr>
        <w:t xml:space="preserve"> support from the resource team. </w:t>
      </w:r>
      <w:r w:rsidR="00D2234B">
        <w:rPr>
          <w:rFonts w:ascii="Tahoma" w:hAnsi="Tahoma" w:cs="Tahoma"/>
          <w:sz w:val="24"/>
          <w:szCs w:val="24"/>
        </w:rPr>
        <w:t>All referrals and applications to the relevant agencies are made through the coordinator. This</w:t>
      </w:r>
      <w:r>
        <w:rPr>
          <w:rFonts w:ascii="Tahoma" w:hAnsi="Tahoma" w:cs="Tahoma"/>
          <w:sz w:val="24"/>
          <w:szCs w:val="24"/>
        </w:rPr>
        <w:t xml:space="preserve"> is outlined in detail in the school’s special needs policy.</w:t>
      </w:r>
    </w:p>
    <w:p w:rsidR="000F648C" w:rsidRDefault="000F648C" w:rsidP="00232E6D">
      <w:pPr>
        <w:pStyle w:val="BodyText2"/>
        <w:spacing w:before="0" w:after="0"/>
        <w:ind w:left="0"/>
        <w:rPr>
          <w:rFonts w:ascii="Tahoma" w:hAnsi="Tahoma" w:cs="Tahoma"/>
          <w:sz w:val="24"/>
          <w:szCs w:val="24"/>
        </w:rPr>
      </w:pPr>
    </w:p>
    <w:p w:rsidR="000F648C" w:rsidRDefault="000F648C" w:rsidP="00232E6D">
      <w:pPr>
        <w:pStyle w:val="BodyText2"/>
        <w:spacing w:before="0" w:after="0"/>
        <w:ind w:left="0"/>
        <w:rPr>
          <w:rFonts w:ascii="Tahoma" w:hAnsi="Tahoma" w:cs="Tahoma"/>
          <w:b/>
          <w:i/>
          <w:sz w:val="24"/>
          <w:szCs w:val="24"/>
        </w:rPr>
      </w:pPr>
      <w:r>
        <w:rPr>
          <w:rFonts w:ascii="Tahoma" w:hAnsi="Tahoma" w:cs="Tahoma"/>
          <w:b/>
          <w:i/>
          <w:sz w:val="24"/>
          <w:szCs w:val="24"/>
        </w:rPr>
        <w:t xml:space="preserve">Anti-Bullying </w:t>
      </w:r>
    </w:p>
    <w:p w:rsidR="00AC2661" w:rsidRDefault="000F648C" w:rsidP="00232E6D">
      <w:pPr>
        <w:pStyle w:val="BodyText2"/>
        <w:spacing w:before="0" w:after="0"/>
        <w:ind w:left="0"/>
        <w:rPr>
          <w:rFonts w:ascii="Tahoma" w:hAnsi="Tahoma" w:cs="Tahoma"/>
          <w:sz w:val="24"/>
          <w:szCs w:val="24"/>
        </w:rPr>
      </w:pPr>
      <w:r>
        <w:rPr>
          <w:rFonts w:ascii="Tahoma" w:hAnsi="Tahoma" w:cs="Tahoma"/>
          <w:sz w:val="24"/>
          <w:szCs w:val="24"/>
        </w:rPr>
        <w:t>The school’s Anti-bullying policy has a comprehensive approach to</w:t>
      </w:r>
      <w:r w:rsidR="00AC2661">
        <w:rPr>
          <w:rFonts w:ascii="Tahoma" w:hAnsi="Tahoma" w:cs="Tahoma"/>
          <w:sz w:val="24"/>
          <w:szCs w:val="24"/>
        </w:rPr>
        <w:t xml:space="preserve"> dealing</w:t>
      </w:r>
      <w:r>
        <w:rPr>
          <w:rFonts w:ascii="Tahoma" w:hAnsi="Tahoma" w:cs="Tahoma"/>
          <w:sz w:val="24"/>
          <w:szCs w:val="24"/>
        </w:rPr>
        <w:t xml:space="preserve"> with disclosures of bullying. The strategy is supported by an Anti-bullying team and a co-ordinator. The specific approach is detailed in the anti-bullying policy.</w:t>
      </w:r>
      <w:r w:rsidR="00AC2661">
        <w:rPr>
          <w:rFonts w:ascii="Tahoma" w:hAnsi="Tahoma" w:cs="Tahoma"/>
          <w:sz w:val="24"/>
          <w:szCs w:val="24"/>
        </w:rPr>
        <w:t xml:space="preserve"> Each year the </w:t>
      </w:r>
      <w:proofErr w:type="gramStart"/>
      <w:r w:rsidR="00AD2701">
        <w:rPr>
          <w:rFonts w:ascii="Tahoma" w:hAnsi="Tahoma" w:cs="Tahoma"/>
          <w:sz w:val="24"/>
          <w:szCs w:val="24"/>
        </w:rPr>
        <w:t>staff</w:t>
      </w:r>
      <w:proofErr w:type="gramEnd"/>
      <w:r w:rsidR="00AD2701">
        <w:rPr>
          <w:rFonts w:ascii="Tahoma" w:hAnsi="Tahoma" w:cs="Tahoma"/>
          <w:sz w:val="24"/>
          <w:szCs w:val="24"/>
        </w:rPr>
        <w:t xml:space="preserve"> is</w:t>
      </w:r>
      <w:r w:rsidR="00AC2661">
        <w:rPr>
          <w:rFonts w:ascii="Tahoma" w:hAnsi="Tahoma" w:cs="Tahoma"/>
          <w:sz w:val="24"/>
          <w:szCs w:val="24"/>
        </w:rPr>
        <w:t xml:space="preserve"> reminded of the approach at staff meetings and in the staff handbook.</w:t>
      </w:r>
    </w:p>
    <w:p w:rsidR="00AC2661" w:rsidRDefault="00AC2661" w:rsidP="00232E6D">
      <w:pPr>
        <w:pStyle w:val="BodyText2"/>
        <w:spacing w:before="0" w:after="0"/>
        <w:ind w:left="0"/>
        <w:rPr>
          <w:rFonts w:ascii="Tahoma" w:hAnsi="Tahoma" w:cs="Tahoma"/>
          <w:sz w:val="24"/>
          <w:szCs w:val="24"/>
        </w:rPr>
      </w:pPr>
    </w:p>
    <w:p w:rsidR="00AC2661" w:rsidRDefault="00AC2661" w:rsidP="00232E6D">
      <w:pPr>
        <w:pStyle w:val="BodyText2"/>
        <w:spacing w:before="0" w:after="0"/>
        <w:ind w:left="0"/>
        <w:rPr>
          <w:rFonts w:ascii="Tahoma" w:hAnsi="Tahoma" w:cs="Tahoma"/>
          <w:b/>
          <w:i/>
          <w:sz w:val="24"/>
          <w:szCs w:val="24"/>
        </w:rPr>
      </w:pPr>
      <w:r>
        <w:rPr>
          <w:rFonts w:ascii="Tahoma" w:hAnsi="Tahoma" w:cs="Tahoma"/>
          <w:b/>
          <w:i/>
          <w:sz w:val="24"/>
          <w:szCs w:val="24"/>
        </w:rPr>
        <w:t>Guidance Counsellor</w:t>
      </w:r>
    </w:p>
    <w:p w:rsidR="00AC2661" w:rsidRDefault="00AC2661" w:rsidP="00232E6D">
      <w:pPr>
        <w:pStyle w:val="BodyText2"/>
        <w:spacing w:before="0" w:after="0"/>
        <w:ind w:left="0"/>
        <w:rPr>
          <w:sz w:val="24"/>
        </w:rPr>
      </w:pPr>
      <w:r>
        <w:rPr>
          <w:sz w:val="24"/>
        </w:rPr>
        <w:t xml:space="preserve">The guidance counsellors </w:t>
      </w:r>
      <w:r w:rsidR="00FA325F">
        <w:rPr>
          <w:sz w:val="24"/>
        </w:rPr>
        <w:t>will be</w:t>
      </w:r>
      <w:r>
        <w:rPr>
          <w:sz w:val="24"/>
        </w:rPr>
        <w:t xml:space="preserve"> available to the students. Their approach to Guidance/Counselling is detailed in the schools guidance policy. Referrals to them are made in a variety of ways from Care team to self referral and from Form teachers to subject teachers</w:t>
      </w:r>
    </w:p>
    <w:p w:rsidR="00CB5284" w:rsidRDefault="0088205D" w:rsidP="00CB5284">
      <w:pPr>
        <w:pStyle w:val="BodyText2"/>
        <w:spacing w:before="0" w:after="0"/>
        <w:ind w:left="0"/>
        <w:rPr>
          <w:sz w:val="24"/>
        </w:rPr>
      </w:pPr>
      <w:r>
        <w:rPr>
          <w:sz w:val="24"/>
        </w:rPr>
        <w:t>Guidance counsellors are responsible for making referrals to HSE Psychological service and Mater CAHMS</w:t>
      </w:r>
    </w:p>
    <w:p w:rsidR="00CB5284" w:rsidRPr="00CB5284" w:rsidRDefault="00CB5284" w:rsidP="00CB5284">
      <w:pPr>
        <w:pStyle w:val="BodyText2"/>
        <w:spacing w:before="0" w:after="0"/>
        <w:ind w:left="0"/>
        <w:rPr>
          <w:sz w:val="24"/>
        </w:rPr>
      </w:pPr>
    </w:p>
    <w:p w:rsidR="00AC2661" w:rsidRPr="00CB5284" w:rsidRDefault="00CB5284" w:rsidP="00CB5284">
      <w:pPr>
        <w:pStyle w:val="ecxmsonormal"/>
        <w:shd w:val="clear" w:color="auto" w:fill="FFFFFF"/>
        <w:spacing w:after="0"/>
        <w:rPr>
          <w:rFonts w:ascii="Arial" w:hAnsi="Arial" w:cs="Arial"/>
          <w:color w:val="2A2A2A"/>
          <w:sz w:val="20"/>
          <w:szCs w:val="20"/>
        </w:rPr>
      </w:pPr>
      <w:r w:rsidRPr="00CB5284">
        <w:rPr>
          <w:rFonts w:ascii="Arial" w:hAnsi="Arial" w:cs="Arial"/>
          <w:color w:val="2A2A2A"/>
          <w:sz w:val="20"/>
          <w:szCs w:val="20"/>
        </w:rPr>
        <w:t> </w:t>
      </w:r>
      <w:r w:rsidR="00AC2661" w:rsidRPr="00CB5284">
        <w:rPr>
          <w:rFonts w:ascii="Arial" w:hAnsi="Arial" w:cs="Arial"/>
          <w:b/>
          <w:i/>
        </w:rPr>
        <w:t>Chaplain</w:t>
      </w:r>
    </w:p>
    <w:p w:rsidR="00AC2661" w:rsidRDefault="00AC2661" w:rsidP="00CB5284">
      <w:pPr>
        <w:pStyle w:val="BodyText2"/>
        <w:spacing w:before="0" w:after="0"/>
        <w:ind w:left="0"/>
        <w:rPr>
          <w:sz w:val="24"/>
        </w:rPr>
      </w:pPr>
      <w:r>
        <w:rPr>
          <w:sz w:val="24"/>
        </w:rPr>
        <w:t>The Chaplin</w:t>
      </w:r>
      <w:r w:rsidR="00FA325F">
        <w:rPr>
          <w:sz w:val="24"/>
        </w:rPr>
        <w:t xml:space="preserve"> will be</w:t>
      </w:r>
      <w:r>
        <w:rPr>
          <w:sz w:val="24"/>
        </w:rPr>
        <w:t xml:space="preserve"> available to all students. Students can be referred to the Chaplain via the Care Team or self referral.</w:t>
      </w:r>
    </w:p>
    <w:p w:rsidR="00AC2661" w:rsidRDefault="00AC2661" w:rsidP="00CB5284">
      <w:pPr>
        <w:pStyle w:val="BodyText2"/>
        <w:spacing w:before="0" w:after="0"/>
        <w:ind w:left="0"/>
        <w:rPr>
          <w:sz w:val="24"/>
        </w:rPr>
      </w:pPr>
    </w:p>
    <w:p w:rsidR="00AC2661" w:rsidRDefault="00AC2661" w:rsidP="00232E6D">
      <w:pPr>
        <w:pStyle w:val="BodyText2"/>
        <w:spacing w:before="0" w:after="0"/>
        <w:ind w:left="0"/>
        <w:rPr>
          <w:b/>
          <w:i/>
          <w:sz w:val="24"/>
        </w:rPr>
      </w:pPr>
      <w:r>
        <w:rPr>
          <w:b/>
          <w:i/>
          <w:sz w:val="24"/>
        </w:rPr>
        <w:t xml:space="preserve">BEST </w:t>
      </w:r>
      <w:proofErr w:type="gramStart"/>
      <w:r>
        <w:rPr>
          <w:b/>
          <w:i/>
          <w:sz w:val="24"/>
        </w:rPr>
        <w:t>( SCP</w:t>
      </w:r>
      <w:proofErr w:type="gramEnd"/>
      <w:r>
        <w:rPr>
          <w:b/>
          <w:i/>
          <w:sz w:val="24"/>
        </w:rPr>
        <w:t>)</w:t>
      </w:r>
    </w:p>
    <w:p w:rsidR="00D26652" w:rsidRDefault="00AC2661" w:rsidP="00232E6D">
      <w:pPr>
        <w:pStyle w:val="BodyText2"/>
        <w:spacing w:before="0" w:after="0"/>
        <w:ind w:left="0"/>
        <w:rPr>
          <w:sz w:val="24"/>
        </w:rPr>
      </w:pPr>
      <w:r>
        <w:rPr>
          <w:sz w:val="24"/>
        </w:rPr>
        <w:t xml:space="preserve">The BEST workers liaise with the Year Heads and local primary schools. They support students with </w:t>
      </w:r>
      <w:r w:rsidR="00D26652">
        <w:rPr>
          <w:sz w:val="24"/>
        </w:rPr>
        <w:t>attendance and other problems by offering them one to one support and engaging them in specific programmes.</w:t>
      </w:r>
    </w:p>
    <w:p w:rsidR="00D26652" w:rsidRDefault="00D26652" w:rsidP="00232E6D">
      <w:pPr>
        <w:pStyle w:val="BodyText2"/>
        <w:spacing w:before="0" w:after="0"/>
        <w:ind w:left="0"/>
        <w:rPr>
          <w:sz w:val="24"/>
        </w:rPr>
      </w:pPr>
    </w:p>
    <w:p w:rsidR="00D26652" w:rsidRDefault="00D26652" w:rsidP="00232E6D">
      <w:pPr>
        <w:pStyle w:val="BodyText2"/>
        <w:spacing w:before="0" w:after="0"/>
        <w:ind w:left="0"/>
        <w:rPr>
          <w:b/>
          <w:i/>
          <w:sz w:val="24"/>
        </w:rPr>
      </w:pPr>
      <w:r w:rsidRPr="00D26652">
        <w:rPr>
          <w:b/>
          <w:i/>
          <w:sz w:val="24"/>
        </w:rPr>
        <w:t>Attendance Care</w:t>
      </w:r>
      <w:r>
        <w:rPr>
          <w:b/>
          <w:i/>
          <w:sz w:val="24"/>
        </w:rPr>
        <w:t xml:space="preserve"> </w:t>
      </w:r>
      <w:r w:rsidRPr="00D26652">
        <w:rPr>
          <w:b/>
          <w:i/>
          <w:sz w:val="24"/>
        </w:rPr>
        <w:t>Team</w:t>
      </w:r>
    </w:p>
    <w:p w:rsidR="00D26652" w:rsidRDefault="00D26652" w:rsidP="00232E6D">
      <w:pPr>
        <w:pStyle w:val="BodyText2"/>
        <w:spacing w:before="0" w:after="0"/>
        <w:ind w:left="0"/>
        <w:rPr>
          <w:sz w:val="24"/>
        </w:rPr>
      </w:pPr>
      <w:r>
        <w:rPr>
          <w:sz w:val="24"/>
        </w:rPr>
        <w:t>The attendance care team meets regularly to monitor the attendance of the students.  Attendance promotion is undertaken via particular programmes and awards. The team liaises with the Care Team and students with poor attendance are offered support. The team leader organises communication with the parents and HCL teacher may visit the home.</w:t>
      </w:r>
    </w:p>
    <w:p w:rsidR="00FA325F" w:rsidRDefault="00FA325F" w:rsidP="00232E6D">
      <w:pPr>
        <w:pStyle w:val="BodyText2"/>
        <w:spacing w:before="0" w:after="0"/>
        <w:ind w:left="0"/>
        <w:rPr>
          <w:sz w:val="24"/>
        </w:rPr>
      </w:pPr>
    </w:p>
    <w:p w:rsidR="00D26652" w:rsidRDefault="00D26652" w:rsidP="00232E6D">
      <w:pPr>
        <w:pStyle w:val="BodyText2"/>
        <w:spacing w:before="0" w:after="0"/>
        <w:ind w:left="0"/>
        <w:rPr>
          <w:b/>
          <w:i/>
          <w:sz w:val="24"/>
        </w:rPr>
      </w:pPr>
      <w:r>
        <w:rPr>
          <w:b/>
          <w:i/>
          <w:sz w:val="24"/>
        </w:rPr>
        <w:t>Behaviour Support Team</w:t>
      </w:r>
    </w:p>
    <w:p w:rsidR="00D26652" w:rsidRDefault="00D26652" w:rsidP="00197402">
      <w:pPr>
        <w:pStyle w:val="BodyText2"/>
        <w:spacing w:before="0" w:after="0"/>
        <w:ind w:left="0"/>
        <w:rPr>
          <w:sz w:val="24"/>
        </w:rPr>
      </w:pPr>
      <w:r>
        <w:rPr>
          <w:sz w:val="24"/>
        </w:rPr>
        <w:t xml:space="preserve">The behaviour </w:t>
      </w:r>
      <w:r w:rsidR="00197402">
        <w:rPr>
          <w:sz w:val="24"/>
        </w:rPr>
        <w:t>support team works on two levels prevention and intervention.</w:t>
      </w:r>
    </w:p>
    <w:p w:rsidR="00197402" w:rsidRDefault="00197402" w:rsidP="00197402">
      <w:pPr>
        <w:pStyle w:val="BodyText2"/>
        <w:spacing w:before="0" w:after="0"/>
        <w:ind w:left="0"/>
        <w:rPr>
          <w:sz w:val="24"/>
          <w:u w:val="single"/>
        </w:rPr>
      </w:pPr>
      <w:r w:rsidRPr="00197402">
        <w:rPr>
          <w:sz w:val="24"/>
          <w:u w:val="single"/>
        </w:rPr>
        <w:t>Prevention</w:t>
      </w:r>
    </w:p>
    <w:p w:rsidR="00197402" w:rsidRDefault="00197402" w:rsidP="00197402">
      <w:pPr>
        <w:pStyle w:val="BodyText2"/>
        <w:spacing w:before="0" w:after="0"/>
        <w:ind w:left="0"/>
        <w:rPr>
          <w:sz w:val="24"/>
        </w:rPr>
      </w:pPr>
      <w:r>
        <w:rPr>
          <w:sz w:val="24"/>
        </w:rPr>
        <w:t>The team organise and support behaviour support programmes for example “Belonging Plus”</w:t>
      </w:r>
    </w:p>
    <w:p w:rsidR="00197402" w:rsidRDefault="00197402" w:rsidP="00197402">
      <w:pPr>
        <w:pStyle w:val="BodyText2"/>
        <w:spacing w:before="0" w:after="0"/>
        <w:ind w:left="0"/>
        <w:rPr>
          <w:sz w:val="24"/>
        </w:rPr>
      </w:pPr>
    </w:p>
    <w:p w:rsidR="00197402" w:rsidRPr="00197402" w:rsidRDefault="00197402" w:rsidP="00197402">
      <w:pPr>
        <w:pStyle w:val="BodyText2"/>
        <w:spacing w:before="0" w:after="0"/>
        <w:ind w:left="0"/>
        <w:rPr>
          <w:sz w:val="24"/>
          <w:u w:val="single"/>
        </w:rPr>
      </w:pPr>
      <w:r w:rsidRPr="00197402">
        <w:rPr>
          <w:sz w:val="24"/>
          <w:u w:val="single"/>
        </w:rPr>
        <w:t>Intervention</w:t>
      </w:r>
    </w:p>
    <w:p w:rsidR="00197402" w:rsidRDefault="00197402" w:rsidP="00232E6D">
      <w:pPr>
        <w:pStyle w:val="BodyText2"/>
        <w:spacing w:before="0" w:after="0"/>
        <w:ind w:left="0"/>
        <w:rPr>
          <w:sz w:val="24"/>
        </w:rPr>
      </w:pPr>
      <w:r>
        <w:rPr>
          <w:sz w:val="24"/>
        </w:rPr>
        <w:t>The team gives their support to the improvement and up-skilling of student behaviour through the following interventions:</w:t>
      </w:r>
    </w:p>
    <w:p w:rsidR="00197402" w:rsidRPr="00197402" w:rsidRDefault="00197402" w:rsidP="00197402">
      <w:pPr>
        <w:pStyle w:val="BodyText2"/>
        <w:numPr>
          <w:ilvl w:val="0"/>
          <w:numId w:val="8"/>
        </w:numPr>
        <w:spacing w:before="0" w:after="0"/>
        <w:rPr>
          <w:b/>
          <w:i/>
          <w:sz w:val="24"/>
        </w:rPr>
      </w:pPr>
      <w:r>
        <w:rPr>
          <w:sz w:val="24"/>
        </w:rPr>
        <w:t>Whole school approach</w:t>
      </w:r>
    </w:p>
    <w:p w:rsidR="00197402" w:rsidRPr="00197402" w:rsidRDefault="00197402" w:rsidP="00197402">
      <w:pPr>
        <w:pStyle w:val="BodyText2"/>
        <w:numPr>
          <w:ilvl w:val="0"/>
          <w:numId w:val="8"/>
        </w:numPr>
        <w:spacing w:before="0" w:after="0"/>
        <w:rPr>
          <w:b/>
          <w:i/>
          <w:sz w:val="24"/>
        </w:rPr>
      </w:pPr>
      <w:r>
        <w:rPr>
          <w:sz w:val="24"/>
        </w:rPr>
        <w:t>Level 1 and  2 support</w:t>
      </w:r>
    </w:p>
    <w:p w:rsidR="00197402" w:rsidRPr="00197402" w:rsidRDefault="00197402" w:rsidP="00197402">
      <w:pPr>
        <w:pStyle w:val="BodyText2"/>
        <w:numPr>
          <w:ilvl w:val="0"/>
          <w:numId w:val="8"/>
        </w:numPr>
        <w:spacing w:before="0" w:after="0"/>
        <w:rPr>
          <w:b/>
          <w:i/>
          <w:sz w:val="24"/>
        </w:rPr>
      </w:pPr>
      <w:r>
        <w:rPr>
          <w:sz w:val="24"/>
        </w:rPr>
        <w:t>Level 3 support.</w:t>
      </w:r>
    </w:p>
    <w:p w:rsidR="00197402" w:rsidRDefault="00197402" w:rsidP="00197402">
      <w:pPr>
        <w:pStyle w:val="BodyText2"/>
        <w:spacing w:before="0" w:after="0"/>
        <w:rPr>
          <w:sz w:val="24"/>
        </w:rPr>
      </w:pPr>
    </w:p>
    <w:p w:rsidR="00197402" w:rsidRDefault="00197402" w:rsidP="00197402">
      <w:pPr>
        <w:pStyle w:val="BodyText2"/>
        <w:spacing w:before="0" w:after="0"/>
        <w:ind w:left="0"/>
        <w:rPr>
          <w:sz w:val="24"/>
        </w:rPr>
      </w:pPr>
      <w:r>
        <w:rPr>
          <w:sz w:val="24"/>
        </w:rPr>
        <w:t>These supports are outlined in detail in the school’s behaviour policy.</w:t>
      </w:r>
    </w:p>
    <w:p w:rsidR="00197402" w:rsidRDefault="00197402" w:rsidP="00197402">
      <w:pPr>
        <w:pStyle w:val="BodyText2"/>
        <w:spacing w:before="0" w:after="0"/>
        <w:ind w:left="0"/>
        <w:rPr>
          <w:sz w:val="24"/>
        </w:rPr>
      </w:pPr>
    </w:p>
    <w:p w:rsidR="00197402" w:rsidRDefault="00197402" w:rsidP="00197402">
      <w:pPr>
        <w:pStyle w:val="BodyText2"/>
        <w:spacing w:before="0" w:after="0"/>
        <w:ind w:left="0"/>
        <w:rPr>
          <w:b/>
          <w:i/>
          <w:sz w:val="24"/>
        </w:rPr>
      </w:pPr>
      <w:r>
        <w:rPr>
          <w:b/>
          <w:i/>
          <w:sz w:val="24"/>
        </w:rPr>
        <w:t>WAF</w:t>
      </w:r>
    </w:p>
    <w:p w:rsidR="00451944" w:rsidRDefault="00197402" w:rsidP="00197402">
      <w:pPr>
        <w:pStyle w:val="BodyText2"/>
        <w:spacing w:before="0" w:after="0"/>
        <w:ind w:left="0"/>
        <w:rPr>
          <w:sz w:val="24"/>
        </w:rPr>
      </w:pPr>
      <w:r>
        <w:rPr>
          <w:sz w:val="24"/>
        </w:rPr>
        <w:t xml:space="preserve">A number of teachers are trained as Wrap </w:t>
      </w:r>
      <w:proofErr w:type="gramStart"/>
      <w:r>
        <w:rPr>
          <w:sz w:val="24"/>
        </w:rPr>
        <w:t>Around</w:t>
      </w:r>
      <w:proofErr w:type="gramEnd"/>
      <w:r>
        <w:rPr>
          <w:sz w:val="24"/>
        </w:rPr>
        <w:t xml:space="preserve"> Facil</w:t>
      </w:r>
      <w:r w:rsidR="00F145FE">
        <w:rPr>
          <w:sz w:val="24"/>
        </w:rPr>
        <w:t xml:space="preserve">itators. They offer support to the student by setting particular goals with them and encouraging the student to attain these goals. </w:t>
      </w:r>
      <w:r w:rsidR="00AD2701">
        <w:rPr>
          <w:sz w:val="24"/>
        </w:rPr>
        <w:t>Referrals</w:t>
      </w:r>
      <w:r w:rsidR="00F145FE">
        <w:rPr>
          <w:sz w:val="24"/>
        </w:rPr>
        <w:t xml:space="preserve"> are made through the Care Team. The WAF’</w:t>
      </w:r>
      <w:r w:rsidR="00451944">
        <w:rPr>
          <w:sz w:val="24"/>
        </w:rPr>
        <w:t xml:space="preserve">s are a support to the Counsellor and offer the student some low level </w:t>
      </w:r>
      <w:r w:rsidR="00AD2701">
        <w:rPr>
          <w:sz w:val="24"/>
        </w:rPr>
        <w:t>intervention</w:t>
      </w:r>
      <w:r w:rsidR="00451944">
        <w:rPr>
          <w:sz w:val="24"/>
        </w:rPr>
        <w:t>. The WAF’s are guided by the School Counsellors.</w:t>
      </w:r>
    </w:p>
    <w:p w:rsidR="00451944" w:rsidRDefault="00451944" w:rsidP="00197402">
      <w:pPr>
        <w:pStyle w:val="BodyText2"/>
        <w:spacing w:before="0" w:after="0"/>
        <w:ind w:left="0"/>
        <w:rPr>
          <w:sz w:val="24"/>
        </w:rPr>
      </w:pPr>
    </w:p>
    <w:p w:rsidR="00CB5284" w:rsidRDefault="00CB5284" w:rsidP="00197402">
      <w:pPr>
        <w:pStyle w:val="BodyText2"/>
        <w:spacing w:before="0" w:after="0"/>
        <w:ind w:left="0"/>
        <w:rPr>
          <w:b/>
          <w:i/>
          <w:sz w:val="24"/>
        </w:rPr>
      </w:pPr>
      <w:r w:rsidRPr="00CB5284">
        <w:rPr>
          <w:b/>
          <w:i/>
          <w:sz w:val="24"/>
        </w:rPr>
        <w:t>COUNSELLING</w:t>
      </w:r>
    </w:p>
    <w:p w:rsidR="00CB5284" w:rsidRDefault="00CB5284" w:rsidP="00CB5284">
      <w:pPr>
        <w:pStyle w:val="ecxmsonormal"/>
        <w:shd w:val="clear" w:color="auto" w:fill="FFFFFF"/>
        <w:rPr>
          <w:rFonts w:ascii="Arial" w:hAnsi="Arial" w:cs="Arial"/>
          <w:color w:val="2A2A2A"/>
        </w:rPr>
      </w:pPr>
      <w:r w:rsidRPr="00CB5284">
        <w:rPr>
          <w:rFonts w:ascii="Arial" w:hAnsi="Arial" w:cs="Arial"/>
          <w:color w:val="2A2A2A"/>
        </w:rPr>
        <w:t xml:space="preserve">When it is identified that a student requires </w:t>
      </w:r>
      <w:proofErr w:type="spellStart"/>
      <w:r w:rsidRPr="00CB5284">
        <w:rPr>
          <w:rFonts w:ascii="Arial" w:hAnsi="Arial" w:cs="Arial"/>
          <w:color w:val="2A2A2A"/>
        </w:rPr>
        <w:t>counselling</w:t>
      </w:r>
      <w:proofErr w:type="spellEnd"/>
      <w:r w:rsidRPr="00CB5284">
        <w:rPr>
          <w:rFonts w:ascii="Arial" w:hAnsi="Arial" w:cs="Arial"/>
          <w:color w:val="2A2A2A"/>
        </w:rPr>
        <w:t xml:space="preserve">, the school have qualified </w:t>
      </w:r>
      <w:proofErr w:type="spellStart"/>
      <w:r w:rsidRPr="00CB5284">
        <w:rPr>
          <w:rFonts w:ascii="Arial" w:hAnsi="Arial" w:cs="Arial"/>
          <w:color w:val="2A2A2A"/>
        </w:rPr>
        <w:t>counsellors</w:t>
      </w:r>
      <w:proofErr w:type="spellEnd"/>
      <w:r w:rsidRPr="00CB5284">
        <w:rPr>
          <w:rFonts w:ascii="Arial" w:hAnsi="Arial" w:cs="Arial"/>
          <w:color w:val="2A2A2A"/>
        </w:rPr>
        <w:t xml:space="preserve"> who will meet with the students to explore their issues. They determine the frequency and levels of support required and will remain connected to the student as long as they require the intervention. When an issue requires escalation, the </w:t>
      </w:r>
      <w:proofErr w:type="spellStart"/>
      <w:r w:rsidRPr="00CB5284">
        <w:rPr>
          <w:rFonts w:ascii="Arial" w:hAnsi="Arial" w:cs="Arial"/>
          <w:color w:val="2A2A2A"/>
        </w:rPr>
        <w:t>counsellor</w:t>
      </w:r>
      <w:proofErr w:type="spellEnd"/>
      <w:r w:rsidRPr="00CB5284">
        <w:rPr>
          <w:rFonts w:ascii="Arial" w:hAnsi="Arial" w:cs="Arial"/>
          <w:color w:val="2A2A2A"/>
        </w:rPr>
        <w:t xml:space="preserve"> will make the appropriate referral to the appropriate agency, in accordance with the Children First Guidelines.</w:t>
      </w:r>
    </w:p>
    <w:p w:rsidR="00CB5284" w:rsidRPr="00CB5284" w:rsidRDefault="00451944" w:rsidP="00CB5284">
      <w:pPr>
        <w:pStyle w:val="ecxmsonormal"/>
        <w:shd w:val="clear" w:color="auto" w:fill="FFFFFF"/>
        <w:spacing w:after="0"/>
        <w:rPr>
          <w:rFonts w:ascii="Arial" w:hAnsi="Arial" w:cs="Arial"/>
          <w:b/>
          <w:i/>
        </w:rPr>
      </w:pPr>
      <w:r w:rsidRPr="00CB5284">
        <w:rPr>
          <w:rFonts w:ascii="Arial" w:hAnsi="Arial" w:cs="Arial"/>
          <w:b/>
          <w:i/>
        </w:rPr>
        <w:t>NEPS</w:t>
      </w:r>
    </w:p>
    <w:p w:rsidR="00451944" w:rsidRPr="00CB5284" w:rsidRDefault="00451944" w:rsidP="00CB5284">
      <w:pPr>
        <w:pStyle w:val="ecxmsonormal"/>
        <w:shd w:val="clear" w:color="auto" w:fill="FFFFFF"/>
        <w:spacing w:after="0"/>
        <w:rPr>
          <w:rFonts w:ascii="Arial" w:hAnsi="Arial" w:cs="Arial"/>
          <w:color w:val="2A2A2A"/>
        </w:rPr>
      </w:pPr>
      <w:r w:rsidRPr="00CB5284">
        <w:rPr>
          <w:rFonts w:ascii="Arial" w:hAnsi="Arial" w:cs="Arial"/>
        </w:rPr>
        <w:t>The school avails of all the services offered by NEPS</w:t>
      </w:r>
    </w:p>
    <w:p w:rsidR="00451944" w:rsidRPr="00CB5284" w:rsidRDefault="00451944" w:rsidP="00197402">
      <w:pPr>
        <w:pStyle w:val="BodyText2"/>
        <w:spacing w:before="0" w:after="0"/>
        <w:ind w:left="0"/>
        <w:rPr>
          <w:rFonts w:cs="Arial"/>
          <w:sz w:val="24"/>
        </w:rPr>
      </w:pPr>
    </w:p>
    <w:p w:rsidR="00451944" w:rsidRDefault="00451944" w:rsidP="00197402">
      <w:pPr>
        <w:pStyle w:val="BodyText2"/>
        <w:spacing w:before="0" w:after="0"/>
        <w:ind w:left="0"/>
        <w:rPr>
          <w:b/>
          <w:i/>
          <w:sz w:val="24"/>
        </w:rPr>
      </w:pPr>
      <w:r>
        <w:rPr>
          <w:b/>
          <w:i/>
          <w:sz w:val="24"/>
        </w:rPr>
        <w:t>Community Agencies</w:t>
      </w:r>
    </w:p>
    <w:p w:rsidR="00451944" w:rsidRDefault="00451944" w:rsidP="00197402">
      <w:pPr>
        <w:pStyle w:val="BodyText2"/>
        <w:spacing w:before="0" w:after="0"/>
        <w:ind w:left="0"/>
        <w:rPr>
          <w:sz w:val="24"/>
        </w:rPr>
      </w:pPr>
      <w:proofErr w:type="gramStart"/>
      <w:r>
        <w:rPr>
          <w:sz w:val="24"/>
        </w:rPr>
        <w:t>When necessary and appropriate students are referred</w:t>
      </w:r>
      <w:r w:rsidR="00AD2701">
        <w:rPr>
          <w:sz w:val="24"/>
        </w:rPr>
        <w:t xml:space="preserve"> to</w:t>
      </w:r>
      <w:r>
        <w:rPr>
          <w:sz w:val="24"/>
        </w:rPr>
        <w:t xml:space="preserve"> community agencies.</w:t>
      </w:r>
      <w:proofErr w:type="gramEnd"/>
      <w:r>
        <w:rPr>
          <w:sz w:val="24"/>
        </w:rPr>
        <w:t xml:space="preserve"> They include:</w:t>
      </w:r>
    </w:p>
    <w:p w:rsidR="00451944" w:rsidRPr="00451944" w:rsidRDefault="00451944" w:rsidP="00451944">
      <w:pPr>
        <w:pStyle w:val="BodyText2"/>
        <w:numPr>
          <w:ilvl w:val="0"/>
          <w:numId w:val="9"/>
        </w:numPr>
        <w:spacing w:before="0" w:after="0"/>
        <w:rPr>
          <w:b/>
          <w:i/>
          <w:sz w:val="24"/>
        </w:rPr>
      </w:pPr>
      <w:r>
        <w:rPr>
          <w:sz w:val="24"/>
        </w:rPr>
        <w:t xml:space="preserve">Mater </w:t>
      </w:r>
      <w:proofErr w:type="spellStart"/>
      <w:r>
        <w:rPr>
          <w:sz w:val="24"/>
        </w:rPr>
        <w:t>Cahms</w:t>
      </w:r>
      <w:proofErr w:type="spellEnd"/>
    </w:p>
    <w:p w:rsidR="00451944" w:rsidRPr="00451944" w:rsidRDefault="00451944" w:rsidP="00451944">
      <w:pPr>
        <w:pStyle w:val="BodyText2"/>
        <w:numPr>
          <w:ilvl w:val="0"/>
          <w:numId w:val="9"/>
        </w:numPr>
        <w:spacing w:before="0" w:after="0"/>
        <w:rPr>
          <w:b/>
          <w:i/>
          <w:sz w:val="24"/>
        </w:rPr>
      </w:pPr>
      <w:r>
        <w:rPr>
          <w:sz w:val="24"/>
        </w:rPr>
        <w:t>HSE counselling service</w:t>
      </w:r>
    </w:p>
    <w:p w:rsidR="00451944" w:rsidRPr="00451944" w:rsidRDefault="00451944" w:rsidP="00451944">
      <w:pPr>
        <w:pStyle w:val="BodyText2"/>
        <w:numPr>
          <w:ilvl w:val="0"/>
          <w:numId w:val="9"/>
        </w:numPr>
        <w:spacing w:before="0" w:after="0"/>
        <w:rPr>
          <w:b/>
          <w:i/>
          <w:sz w:val="24"/>
        </w:rPr>
      </w:pPr>
      <w:proofErr w:type="spellStart"/>
      <w:r>
        <w:rPr>
          <w:sz w:val="24"/>
        </w:rPr>
        <w:t>Ballymun</w:t>
      </w:r>
      <w:proofErr w:type="spellEnd"/>
      <w:r>
        <w:rPr>
          <w:sz w:val="24"/>
        </w:rPr>
        <w:t xml:space="preserve"> Regional Youth Service</w:t>
      </w:r>
    </w:p>
    <w:p w:rsidR="00451944" w:rsidRPr="00451944" w:rsidRDefault="00451944" w:rsidP="00451944">
      <w:pPr>
        <w:pStyle w:val="BodyText2"/>
        <w:numPr>
          <w:ilvl w:val="0"/>
          <w:numId w:val="9"/>
        </w:numPr>
        <w:spacing w:before="0" w:after="0"/>
        <w:rPr>
          <w:b/>
          <w:i/>
          <w:sz w:val="24"/>
        </w:rPr>
      </w:pPr>
      <w:r>
        <w:rPr>
          <w:sz w:val="24"/>
        </w:rPr>
        <w:t>Youth Action Project</w:t>
      </w:r>
    </w:p>
    <w:p w:rsidR="005E1DDD" w:rsidRPr="005E1DDD" w:rsidRDefault="00451944" w:rsidP="00451944">
      <w:pPr>
        <w:pStyle w:val="BodyText2"/>
        <w:numPr>
          <w:ilvl w:val="0"/>
          <w:numId w:val="9"/>
        </w:numPr>
        <w:spacing w:before="0" w:after="0"/>
        <w:rPr>
          <w:i/>
          <w:sz w:val="24"/>
        </w:rPr>
      </w:pPr>
      <w:r w:rsidRPr="00451944">
        <w:rPr>
          <w:sz w:val="24"/>
        </w:rPr>
        <w:t xml:space="preserve">HSE </w:t>
      </w:r>
      <w:proofErr w:type="spellStart"/>
      <w:r w:rsidRPr="00451944">
        <w:rPr>
          <w:sz w:val="24"/>
        </w:rPr>
        <w:t>Geraldstown</w:t>
      </w:r>
      <w:proofErr w:type="spellEnd"/>
      <w:r w:rsidRPr="00451944">
        <w:rPr>
          <w:sz w:val="24"/>
        </w:rPr>
        <w:t xml:space="preserve"> House</w:t>
      </w:r>
    </w:p>
    <w:p w:rsidR="006A1938" w:rsidRPr="006A1938" w:rsidRDefault="005E1DDD" w:rsidP="00451944">
      <w:pPr>
        <w:pStyle w:val="BodyText2"/>
        <w:numPr>
          <w:ilvl w:val="0"/>
          <w:numId w:val="9"/>
        </w:numPr>
        <w:spacing w:before="0" w:after="0"/>
        <w:rPr>
          <w:i/>
          <w:sz w:val="24"/>
        </w:rPr>
      </w:pPr>
      <w:r>
        <w:rPr>
          <w:sz w:val="24"/>
        </w:rPr>
        <w:t>Network for Assisting Young People at Risk</w:t>
      </w:r>
    </w:p>
    <w:p w:rsidR="002A6582" w:rsidRPr="00451944" w:rsidRDefault="006A1938" w:rsidP="00451944">
      <w:pPr>
        <w:pStyle w:val="BodyText2"/>
        <w:numPr>
          <w:ilvl w:val="0"/>
          <w:numId w:val="9"/>
        </w:numPr>
        <w:spacing w:before="0" w:after="0"/>
        <w:rPr>
          <w:i/>
          <w:sz w:val="24"/>
        </w:rPr>
      </w:pPr>
      <w:r>
        <w:rPr>
          <w:sz w:val="24"/>
        </w:rPr>
        <w:t>Job Centre</w:t>
      </w:r>
      <w:r w:rsidR="002A6582" w:rsidRPr="00451944">
        <w:rPr>
          <w:i/>
          <w:sz w:val="24"/>
        </w:rPr>
        <w:br/>
      </w:r>
    </w:p>
    <w:p w:rsidR="002A6582" w:rsidRDefault="00451944" w:rsidP="002A6582">
      <w:pPr>
        <w:pStyle w:val="BodyText2"/>
        <w:spacing w:before="0" w:after="0"/>
        <w:ind w:left="0"/>
        <w:rPr>
          <w:b/>
          <w:sz w:val="24"/>
        </w:rPr>
      </w:pPr>
      <w:r>
        <w:rPr>
          <w:b/>
          <w:sz w:val="24"/>
        </w:rPr>
        <w:t>Pastoral Programmes</w:t>
      </w:r>
    </w:p>
    <w:p w:rsidR="00451944" w:rsidRDefault="00451944" w:rsidP="002A6582">
      <w:pPr>
        <w:pStyle w:val="BodyText2"/>
        <w:spacing w:before="0" w:after="0"/>
        <w:ind w:left="0"/>
        <w:rPr>
          <w:sz w:val="24"/>
        </w:rPr>
      </w:pPr>
      <w:r>
        <w:rPr>
          <w:sz w:val="24"/>
        </w:rPr>
        <w:t>Education and support programmes are also offered by the school. These include</w:t>
      </w:r>
    </w:p>
    <w:p w:rsidR="00451944" w:rsidRDefault="00451944" w:rsidP="00451944">
      <w:pPr>
        <w:pStyle w:val="BodyText2"/>
        <w:numPr>
          <w:ilvl w:val="0"/>
          <w:numId w:val="10"/>
        </w:numPr>
        <w:spacing w:before="0" w:after="0"/>
        <w:jc w:val="both"/>
        <w:rPr>
          <w:sz w:val="24"/>
        </w:rPr>
      </w:pPr>
      <w:r>
        <w:rPr>
          <w:sz w:val="24"/>
        </w:rPr>
        <w:t>SPHE</w:t>
      </w:r>
    </w:p>
    <w:p w:rsidR="00451944" w:rsidRDefault="00451944" w:rsidP="00451944">
      <w:pPr>
        <w:pStyle w:val="BodyText2"/>
        <w:numPr>
          <w:ilvl w:val="0"/>
          <w:numId w:val="10"/>
        </w:numPr>
        <w:spacing w:before="0" w:after="0"/>
        <w:jc w:val="both"/>
        <w:rPr>
          <w:sz w:val="24"/>
        </w:rPr>
      </w:pPr>
      <w:r>
        <w:rPr>
          <w:sz w:val="24"/>
        </w:rPr>
        <w:lastRenderedPageBreak/>
        <w:t>Religious Education</w:t>
      </w:r>
    </w:p>
    <w:p w:rsidR="00451944" w:rsidRDefault="00451944" w:rsidP="00451944">
      <w:pPr>
        <w:pStyle w:val="BodyText2"/>
        <w:numPr>
          <w:ilvl w:val="0"/>
          <w:numId w:val="10"/>
        </w:numPr>
        <w:spacing w:before="0" w:after="0"/>
        <w:jc w:val="both"/>
        <w:rPr>
          <w:sz w:val="24"/>
        </w:rPr>
      </w:pPr>
      <w:r>
        <w:rPr>
          <w:sz w:val="24"/>
        </w:rPr>
        <w:t>Self Esteem and Motivation Programme</w:t>
      </w:r>
    </w:p>
    <w:p w:rsidR="00451944" w:rsidRDefault="00451944" w:rsidP="00451944">
      <w:pPr>
        <w:pStyle w:val="BodyText2"/>
        <w:numPr>
          <w:ilvl w:val="0"/>
          <w:numId w:val="10"/>
        </w:numPr>
        <w:spacing w:before="0" w:after="0"/>
        <w:jc w:val="both"/>
        <w:rPr>
          <w:sz w:val="24"/>
        </w:rPr>
      </w:pPr>
      <w:r>
        <w:rPr>
          <w:sz w:val="24"/>
        </w:rPr>
        <w:t xml:space="preserve">Strengthening </w:t>
      </w:r>
      <w:proofErr w:type="spellStart"/>
      <w:r>
        <w:rPr>
          <w:sz w:val="24"/>
        </w:rPr>
        <w:t>Famlies</w:t>
      </w:r>
      <w:proofErr w:type="spellEnd"/>
    </w:p>
    <w:p w:rsidR="00451944" w:rsidRPr="00451944" w:rsidRDefault="00451944" w:rsidP="00451944">
      <w:pPr>
        <w:pStyle w:val="BodyText2"/>
        <w:numPr>
          <w:ilvl w:val="0"/>
          <w:numId w:val="10"/>
        </w:numPr>
        <w:spacing w:before="0" w:after="0"/>
        <w:jc w:val="both"/>
        <w:rPr>
          <w:sz w:val="24"/>
        </w:rPr>
      </w:pPr>
      <w:r>
        <w:rPr>
          <w:sz w:val="24"/>
        </w:rPr>
        <w:t xml:space="preserve">Various courses provided by BITE ( </w:t>
      </w:r>
      <w:proofErr w:type="spellStart"/>
      <w:r>
        <w:rPr>
          <w:sz w:val="24"/>
        </w:rPr>
        <w:t>Ballymun</w:t>
      </w:r>
      <w:proofErr w:type="spellEnd"/>
      <w:r>
        <w:rPr>
          <w:sz w:val="24"/>
        </w:rPr>
        <w:t xml:space="preserve"> Initiative in Third Level Education)</w:t>
      </w:r>
    </w:p>
    <w:p w:rsidR="00451944" w:rsidRDefault="00451944" w:rsidP="002A6582">
      <w:pPr>
        <w:pStyle w:val="BodyText2"/>
        <w:spacing w:before="0" w:after="0"/>
        <w:ind w:left="0"/>
        <w:rPr>
          <w:b/>
          <w:sz w:val="24"/>
        </w:rPr>
      </w:pPr>
    </w:p>
    <w:p w:rsidR="002A6582" w:rsidRDefault="002A6582" w:rsidP="002A6582">
      <w:pPr>
        <w:pStyle w:val="BodyText2"/>
        <w:spacing w:before="0" w:after="0"/>
        <w:rPr>
          <w:sz w:val="24"/>
        </w:rPr>
      </w:pPr>
    </w:p>
    <w:p w:rsidR="002A6582" w:rsidRDefault="002A6582" w:rsidP="002A6582">
      <w:pPr>
        <w:pStyle w:val="BodyText2"/>
        <w:spacing w:before="0" w:after="0"/>
        <w:rPr>
          <w:sz w:val="24"/>
        </w:rPr>
      </w:pPr>
    </w:p>
    <w:p w:rsidR="002A6582" w:rsidRDefault="002A6582" w:rsidP="002A6582">
      <w:pPr>
        <w:pStyle w:val="BodyText2"/>
        <w:spacing w:before="0" w:after="0"/>
        <w:rPr>
          <w:sz w:val="24"/>
        </w:rPr>
      </w:pPr>
    </w:p>
    <w:p w:rsidR="00951CA4" w:rsidRPr="00166319" w:rsidRDefault="00951CA4" w:rsidP="002A6582">
      <w:pPr>
        <w:pStyle w:val="BodyText2"/>
        <w:spacing w:before="0" w:after="0"/>
        <w:rPr>
          <w:sz w:val="24"/>
        </w:rPr>
      </w:pPr>
    </w:p>
    <w:p w:rsidR="005E1DDD" w:rsidRPr="00E062E3" w:rsidRDefault="00951CA4" w:rsidP="00E062E3">
      <w:pPr>
        <w:pStyle w:val="BodyText2"/>
        <w:spacing w:after="0"/>
        <w:ind w:left="0"/>
        <w:rPr>
          <w:b/>
          <w:sz w:val="24"/>
        </w:rPr>
      </w:pPr>
      <w:r>
        <w:rPr>
          <w:b/>
          <w:sz w:val="24"/>
        </w:rPr>
        <w:br w:type="page"/>
      </w:r>
      <w:r w:rsidR="005E1DDD" w:rsidRPr="00C9142E">
        <w:rPr>
          <w:rFonts w:ascii="Tahoma" w:hAnsi="Tahoma" w:cs="Tahoma"/>
          <w:b/>
          <w:sz w:val="28"/>
          <w:szCs w:val="28"/>
        </w:rPr>
        <w:lastRenderedPageBreak/>
        <w:t>Roles and Responsibilities</w:t>
      </w:r>
    </w:p>
    <w:p w:rsidR="00C9142E" w:rsidRDefault="00C9142E" w:rsidP="005E1DDD">
      <w:pPr>
        <w:ind w:left="0"/>
        <w:rPr>
          <w:rFonts w:ascii="Tahoma" w:hAnsi="Tahoma" w:cs="Tahoma"/>
          <w:b/>
          <w:sz w:val="24"/>
          <w:szCs w:val="24"/>
        </w:rPr>
      </w:pPr>
    </w:p>
    <w:p w:rsidR="005E1DDD" w:rsidRPr="005E1DDD" w:rsidRDefault="005E1DDD" w:rsidP="005E1DDD">
      <w:pPr>
        <w:ind w:left="0"/>
        <w:rPr>
          <w:rFonts w:ascii="Tahoma" w:hAnsi="Tahoma" w:cs="Tahoma"/>
          <w:b/>
          <w:sz w:val="24"/>
          <w:szCs w:val="24"/>
        </w:rPr>
      </w:pPr>
      <w:r w:rsidRPr="005E1DDD">
        <w:rPr>
          <w:rFonts w:ascii="Tahoma" w:hAnsi="Tahoma" w:cs="Tahoma"/>
          <w:b/>
          <w:sz w:val="24"/>
          <w:szCs w:val="24"/>
        </w:rPr>
        <w:t>Board of Management</w:t>
      </w:r>
    </w:p>
    <w:p w:rsidR="005E1DDD" w:rsidRPr="005E1DDD" w:rsidRDefault="005E1DDD" w:rsidP="005E1DDD">
      <w:pPr>
        <w:numPr>
          <w:ilvl w:val="0"/>
          <w:numId w:val="11"/>
        </w:numPr>
        <w:rPr>
          <w:rFonts w:ascii="Tahoma" w:hAnsi="Tahoma" w:cs="Tahoma"/>
          <w:sz w:val="24"/>
          <w:szCs w:val="24"/>
        </w:rPr>
      </w:pPr>
      <w:r w:rsidRPr="005E1DDD">
        <w:rPr>
          <w:rFonts w:ascii="Tahoma" w:hAnsi="Tahoma" w:cs="Tahoma"/>
          <w:sz w:val="24"/>
          <w:szCs w:val="24"/>
        </w:rPr>
        <w:t>To ensure that policy is developed and implemented from time to time</w:t>
      </w:r>
    </w:p>
    <w:p w:rsidR="005E1DDD" w:rsidRPr="005E1DDD" w:rsidRDefault="005E1DDD" w:rsidP="005E1DDD">
      <w:pPr>
        <w:numPr>
          <w:ilvl w:val="0"/>
          <w:numId w:val="11"/>
        </w:numPr>
        <w:rPr>
          <w:rFonts w:ascii="Tahoma" w:hAnsi="Tahoma" w:cs="Tahoma"/>
          <w:sz w:val="24"/>
          <w:szCs w:val="24"/>
        </w:rPr>
      </w:pPr>
      <w:r w:rsidRPr="005E1DDD">
        <w:rPr>
          <w:rFonts w:ascii="Tahoma" w:hAnsi="Tahoma" w:cs="Tahoma"/>
          <w:sz w:val="24"/>
          <w:szCs w:val="24"/>
        </w:rPr>
        <w:t>To approve the Policy</w:t>
      </w:r>
    </w:p>
    <w:p w:rsidR="005E1DDD" w:rsidRPr="005E1DDD" w:rsidRDefault="005E1DDD" w:rsidP="005E1DDD">
      <w:pPr>
        <w:numPr>
          <w:ilvl w:val="0"/>
          <w:numId w:val="11"/>
        </w:numPr>
        <w:rPr>
          <w:rFonts w:ascii="Tahoma" w:hAnsi="Tahoma" w:cs="Tahoma"/>
          <w:sz w:val="24"/>
          <w:szCs w:val="24"/>
        </w:rPr>
      </w:pPr>
      <w:r w:rsidRPr="005E1DDD">
        <w:rPr>
          <w:rFonts w:ascii="Tahoma" w:hAnsi="Tahoma" w:cs="Tahoma"/>
          <w:sz w:val="24"/>
          <w:szCs w:val="24"/>
        </w:rPr>
        <w:t>To consider reports from the Principal on the implementation of the Policy</w:t>
      </w:r>
    </w:p>
    <w:p w:rsidR="005E1DDD" w:rsidRPr="005E1DDD" w:rsidRDefault="005E1DDD" w:rsidP="005E1DDD">
      <w:pPr>
        <w:rPr>
          <w:rFonts w:ascii="Tahoma" w:hAnsi="Tahoma" w:cs="Tahoma"/>
          <w:sz w:val="24"/>
          <w:szCs w:val="24"/>
        </w:rPr>
      </w:pPr>
    </w:p>
    <w:p w:rsidR="005E1DDD" w:rsidRPr="005E1DDD" w:rsidRDefault="005E1DDD" w:rsidP="005E1DDD">
      <w:pPr>
        <w:ind w:left="0"/>
        <w:rPr>
          <w:rFonts w:ascii="Tahoma" w:hAnsi="Tahoma" w:cs="Tahoma"/>
          <w:b/>
          <w:sz w:val="24"/>
          <w:szCs w:val="24"/>
        </w:rPr>
      </w:pPr>
      <w:r w:rsidRPr="005E1DDD">
        <w:rPr>
          <w:rFonts w:ascii="Tahoma" w:hAnsi="Tahoma" w:cs="Tahoma"/>
          <w:b/>
          <w:sz w:val="24"/>
          <w:szCs w:val="24"/>
        </w:rPr>
        <w:t>Principal and Deputy Principal</w:t>
      </w:r>
    </w:p>
    <w:p w:rsidR="005E1DDD" w:rsidRPr="005E1DDD" w:rsidRDefault="005E1DDD" w:rsidP="005E1DDD">
      <w:pPr>
        <w:numPr>
          <w:ilvl w:val="0"/>
          <w:numId w:val="12"/>
        </w:numPr>
        <w:rPr>
          <w:rFonts w:ascii="Tahoma" w:hAnsi="Tahoma" w:cs="Tahoma"/>
          <w:sz w:val="24"/>
          <w:szCs w:val="24"/>
        </w:rPr>
      </w:pPr>
      <w:r w:rsidRPr="005E1DDD">
        <w:rPr>
          <w:rFonts w:ascii="Tahoma" w:hAnsi="Tahoma" w:cs="Tahoma"/>
          <w:sz w:val="24"/>
          <w:szCs w:val="24"/>
        </w:rPr>
        <w:t>To establish structures and procedures for the implementation of the Policy</w:t>
      </w:r>
    </w:p>
    <w:p w:rsidR="005E1DDD" w:rsidRPr="005E1DDD" w:rsidRDefault="005E1DDD" w:rsidP="005E1DDD">
      <w:pPr>
        <w:numPr>
          <w:ilvl w:val="0"/>
          <w:numId w:val="12"/>
        </w:numPr>
        <w:rPr>
          <w:rFonts w:ascii="Tahoma" w:hAnsi="Tahoma" w:cs="Tahoma"/>
          <w:sz w:val="24"/>
          <w:szCs w:val="24"/>
        </w:rPr>
      </w:pPr>
      <w:r w:rsidRPr="005E1DDD">
        <w:rPr>
          <w:rFonts w:ascii="Tahoma" w:hAnsi="Tahoma" w:cs="Tahoma"/>
          <w:sz w:val="24"/>
          <w:szCs w:val="24"/>
        </w:rPr>
        <w:t>To monitor the implementation of the Policy</w:t>
      </w:r>
    </w:p>
    <w:p w:rsidR="005E1DDD" w:rsidRPr="005E1DDD" w:rsidRDefault="005E1DDD" w:rsidP="005E1DDD">
      <w:pPr>
        <w:rPr>
          <w:rFonts w:ascii="Tahoma" w:hAnsi="Tahoma" w:cs="Tahoma"/>
          <w:b/>
          <w:sz w:val="24"/>
          <w:szCs w:val="24"/>
        </w:rPr>
      </w:pPr>
    </w:p>
    <w:p w:rsidR="005E1DDD" w:rsidRPr="005E1DDD" w:rsidRDefault="005E1DDD" w:rsidP="005E1DDD">
      <w:pPr>
        <w:ind w:left="0"/>
        <w:rPr>
          <w:rFonts w:ascii="Tahoma" w:hAnsi="Tahoma" w:cs="Tahoma"/>
          <w:b/>
          <w:sz w:val="24"/>
          <w:szCs w:val="24"/>
        </w:rPr>
      </w:pPr>
      <w:r w:rsidRPr="005E1DDD">
        <w:rPr>
          <w:rFonts w:ascii="Tahoma" w:hAnsi="Tahoma" w:cs="Tahoma"/>
          <w:b/>
          <w:sz w:val="24"/>
          <w:szCs w:val="24"/>
        </w:rPr>
        <w:t>Care Team</w:t>
      </w:r>
    </w:p>
    <w:p w:rsidR="005E1DDD" w:rsidRPr="005E1DDD" w:rsidRDefault="005E1DDD" w:rsidP="005E1DDD">
      <w:pPr>
        <w:numPr>
          <w:ilvl w:val="0"/>
          <w:numId w:val="13"/>
        </w:numPr>
        <w:rPr>
          <w:rFonts w:ascii="Tahoma" w:hAnsi="Tahoma" w:cs="Tahoma"/>
          <w:sz w:val="24"/>
          <w:szCs w:val="24"/>
        </w:rPr>
      </w:pPr>
      <w:r w:rsidRPr="005E1DDD">
        <w:rPr>
          <w:rFonts w:ascii="Tahoma" w:hAnsi="Tahoma" w:cs="Tahoma"/>
          <w:sz w:val="24"/>
          <w:szCs w:val="24"/>
        </w:rPr>
        <w:t>To monitor the effects of the policy and to identify students experiencing difficulty</w:t>
      </w:r>
    </w:p>
    <w:p w:rsidR="005E1DDD" w:rsidRDefault="005E1DDD" w:rsidP="005E1DDD">
      <w:pPr>
        <w:numPr>
          <w:ilvl w:val="0"/>
          <w:numId w:val="13"/>
        </w:numPr>
        <w:rPr>
          <w:rFonts w:ascii="Tahoma" w:hAnsi="Tahoma" w:cs="Tahoma"/>
          <w:sz w:val="24"/>
          <w:szCs w:val="24"/>
        </w:rPr>
      </w:pPr>
      <w:r w:rsidRPr="005E1DDD">
        <w:rPr>
          <w:rFonts w:ascii="Tahoma" w:hAnsi="Tahoma" w:cs="Tahoma"/>
          <w:sz w:val="24"/>
          <w:szCs w:val="24"/>
        </w:rPr>
        <w:t>To provide support and guidance</w:t>
      </w:r>
      <w:r w:rsidR="00C9142E">
        <w:rPr>
          <w:rFonts w:ascii="Tahoma" w:hAnsi="Tahoma" w:cs="Tahoma"/>
          <w:sz w:val="24"/>
          <w:szCs w:val="24"/>
        </w:rPr>
        <w:t xml:space="preserve"> </w:t>
      </w:r>
    </w:p>
    <w:p w:rsidR="00C9142E" w:rsidRPr="005E1DDD" w:rsidRDefault="00C9142E" w:rsidP="005E1DDD">
      <w:pPr>
        <w:numPr>
          <w:ilvl w:val="0"/>
          <w:numId w:val="13"/>
        </w:numPr>
        <w:rPr>
          <w:rFonts w:ascii="Tahoma" w:hAnsi="Tahoma" w:cs="Tahoma"/>
          <w:sz w:val="24"/>
          <w:szCs w:val="24"/>
        </w:rPr>
      </w:pPr>
      <w:r>
        <w:rPr>
          <w:rFonts w:ascii="Tahoma" w:hAnsi="Tahoma" w:cs="Tahoma"/>
          <w:sz w:val="24"/>
          <w:szCs w:val="24"/>
        </w:rPr>
        <w:t xml:space="preserve">To monitor the effectiveness of the various strands of the policy </w:t>
      </w:r>
    </w:p>
    <w:p w:rsidR="00C9142E" w:rsidRDefault="00951CA4" w:rsidP="00C9142E">
      <w:pPr>
        <w:pStyle w:val="BodyText2"/>
        <w:spacing w:after="0"/>
        <w:ind w:left="0" w:right="-483"/>
        <w:rPr>
          <w:b/>
          <w:sz w:val="28"/>
          <w:szCs w:val="28"/>
        </w:rPr>
      </w:pPr>
      <w:r w:rsidRPr="005E1DDD">
        <w:rPr>
          <w:b/>
          <w:sz w:val="24"/>
          <w:szCs w:val="24"/>
        </w:rPr>
        <w:br/>
      </w:r>
      <w:r w:rsidR="00C9142E">
        <w:rPr>
          <w:b/>
          <w:sz w:val="28"/>
          <w:szCs w:val="28"/>
        </w:rPr>
        <w:t>Implementation Procedures:</w:t>
      </w:r>
    </w:p>
    <w:p w:rsidR="000752EE" w:rsidRDefault="00C9142E" w:rsidP="000752EE">
      <w:pPr>
        <w:pStyle w:val="BodyText2"/>
        <w:spacing w:before="0" w:after="0"/>
        <w:ind w:left="0" w:right="-483"/>
        <w:rPr>
          <w:rFonts w:ascii="Tahoma" w:hAnsi="Tahoma" w:cs="Tahoma"/>
          <w:sz w:val="24"/>
        </w:rPr>
      </w:pPr>
      <w:r>
        <w:rPr>
          <w:rFonts w:ascii="Tahoma" w:hAnsi="Tahoma" w:cs="Tahoma"/>
          <w:sz w:val="24"/>
        </w:rPr>
        <w:t>Copies of the policy will made available to staff .New and substitute teachers will be guided through it by the Principal/Deputy.</w:t>
      </w:r>
    </w:p>
    <w:p w:rsidR="000752EE" w:rsidRDefault="000752EE" w:rsidP="000752EE">
      <w:pPr>
        <w:pStyle w:val="BodyText2"/>
        <w:spacing w:before="0" w:after="0"/>
        <w:ind w:left="0" w:right="-483"/>
        <w:rPr>
          <w:rFonts w:ascii="Tahoma" w:hAnsi="Tahoma" w:cs="Tahoma"/>
          <w:sz w:val="24"/>
        </w:rPr>
      </w:pPr>
      <w:r>
        <w:rPr>
          <w:rFonts w:ascii="Tahoma" w:hAnsi="Tahoma" w:cs="Tahoma"/>
          <w:sz w:val="24"/>
        </w:rPr>
        <w:t>Parents will be informed of policy at meetings and information nights.</w:t>
      </w:r>
    </w:p>
    <w:p w:rsidR="000752EE" w:rsidRDefault="000752EE" w:rsidP="000752EE">
      <w:pPr>
        <w:pStyle w:val="BodyText2"/>
        <w:spacing w:before="0" w:after="0"/>
        <w:ind w:left="0" w:right="-483"/>
        <w:rPr>
          <w:rFonts w:ascii="Tahoma" w:hAnsi="Tahoma" w:cs="Tahoma"/>
          <w:sz w:val="24"/>
        </w:rPr>
      </w:pPr>
      <w:r>
        <w:rPr>
          <w:rFonts w:ascii="Tahoma" w:hAnsi="Tahoma" w:cs="Tahoma"/>
          <w:sz w:val="24"/>
        </w:rPr>
        <w:t>Students will be informed of policy at assemblies and other student meetings. Information about the pastoral care system will be published on the school website and in the school journal.</w:t>
      </w:r>
    </w:p>
    <w:p w:rsidR="00E062E3" w:rsidRDefault="000752EE" w:rsidP="00E062E3">
      <w:pPr>
        <w:pStyle w:val="BodyText2"/>
        <w:spacing w:before="0" w:after="0"/>
        <w:ind w:left="0" w:right="-483"/>
        <w:rPr>
          <w:rFonts w:ascii="Tahoma" w:hAnsi="Tahoma" w:cs="Tahoma"/>
          <w:sz w:val="24"/>
        </w:rPr>
      </w:pPr>
      <w:r>
        <w:rPr>
          <w:rFonts w:ascii="Tahoma" w:hAnsi="Tahoma" w:cs="Tahoma"/>
          <w:sz w:val="24"/>
        </w:rPr>
        <w:t>Policy will be discussed at Year head, Care team and student council meetings.</w:t>
      </w:r>
    </w:p>
    <w:p w:rsidR="00E062E3" w:rsidRDefault="00E062E3" w:rsidP="00E062E3">
      <w:pPr>
        <w:pStyle w:val="BodyText2"/>
        <w:spacing w:before="0" w:after="0"/>
        <w:ind w:left="0" w:right="-483"/>
        <w:rPr>
          <w:rFonts w:ascii="Tahoma" w:hAnsi="Tahoma" w:cs="Tahoma"/>
          <w:sz w:val="24"/>
        </w:rPr>
      </w:pPr>
    </w:p>
    <w:p w:rsidR="000752EE" w:rsidRPr="00E062E3" w:rsidRDefault="00C9142E" w:rsidP="00E062E3">
      <w:pPr>
        <w:pStyle w:val="BodyText2"/>
        <w:spacing w:before="0" w:after="0"/>
        <w:ind w:left="0" w:right="-483"/>
        <w:rPr>
          <w:rFonts w:ascii="Tahoma" w:hAnsi="Tahoma" w:cs="Tahoma"/>
          <w:sz w:val="24"/>
        </w:rPr>
      </w:pPr>
      <w:r>
        <w:rPr>
          <w:b/>
          <w:sz w:val="28"/>
          <w:szCs w:val="28"/>
        </w:rPr>
        <w:t>Success Criteria:</w:t>
      </w:r>
    </w:p>
    <w:p w:rsidR="000752EE" w:rsidRPr="000752EE" w:rsidRDefault="000752EE" w:rsidP="000752EE">
      <w:pPr>
        <w:pStyle w:val="BodyText2"/>
        <w:spacing w:before="0" w:after="0"/>
        <w:ind w:left="0" w:right="-483"/>
        <w:rPr>
          <w:rFonts w:ascii="Tahoma" w:hAnsi="Tahoma" w:cs="Tahoma"/>
          <w:sz w:val="24"/>
          <w:szCs w:val="24"/>
        </w:rPr>
      </w:pPr>
      <w:r w:rsidRPr="000752EE">
        <w:rPr>
          <w:rFonts w:ascii="Tahoma" w:hAnsi="Tahoma" w:cs="Tahoma"/>
          <w:sz w:val="24"/>
          <w:szCs w:val="24"/>
        </w:rPr>
        <w:t>Students are informed and benefit from the services offered.</w:t>
      </w:r>
    </w:p>
    <w:p w:rsidR="000752EE" w:rsidRDefault="000752EE" w:rsidP="000752EE">
      <w:pPr>
        <w:pStyle w:val="BodyText2"/>
        <w:spacing w:before="0" w:after="0"/>
        <w:ind w:left="0" w:right="-483"/>
        <w:rPr>
          <w:rFonts w:ascii="Tahoma" w:hAnsi="Tahoma" w:cs="Tahoma"/>
          <w:sz w:val="24"/>
          <w:szCs w:val="24"/>
        </w:rPr>
      </w:pPr>
      <w:r w:rsidRPr="000752EE">
        <w:rPr>
          <w:rFonts w:ascii="Tahoma" w:hAnsi="Tahoma" w:cs="Tahoma"/>
          <w:sz w:val="24"/>
          <w:szCs w:val="24"/>
        </w:rPr>
        <w:t>Communication with community agencies str</w:t>
      </w:r>
      <w:r>
        <w:rPr>
          <w:rFonts w:ascii="Tahoma" w:hAnsi="Tahoma" w:cs="Tahoma"/>
          <w:sz w:val="24"/>
          <w:szCs w:val="24"/>
        </w:rPr>
        <w:t>engthened.</w:t>
      </w:r>
    </w:p>
    <w:p w:rsidR="000752EE" w:rsidRDefault="000752EE" w:rsidP="000752EE">
      <w:pPr>
        <w:pStyle w:val="BodyText2"/>
        <w:spacing w:before="0" w:after="0"/>
        <w:ind w:left="0" w:right="-483"/>
        <w:rPr>
          <w:rFonts w:ascii="Tahoma" w:hAnsi="Tahoma" w:cs="Tahoma"/>
          <w:sz w:val="24"/>
          <w:szCs w:val="24"/>
        </w:rPr>
      </w:pPr>
      <w:r>
        <w:rPr>
          <w:rFonts w:ascii="Tahoma" w:hAnsi="Tahoma" w:cs="Tahoma"/>
          <w:sz w:val="24"/>
          <w:szCs w:val="24"/>
        </w:rPr>
        <w:t>Attendance is improved</w:t>
      </w:r>
    </w:p>
    <w:p w:rsidR="00E062E3" w:rsidRDefault="000752EE" w:rsidP="00E062E3">
      <w:pPr>
        <w:pStyle w:val="BodyText2"/>
        <w:spacing w:before="0" w:after="0"/>
        <w:ind w:left="0" w:right="545"/>
        <w:outlineLvl w:val="1"/>
        <w:rPr>
          <w:rFonts w:ascii="Tahoma" w:hAnsi="Tahoma" w:cs="Tahoma"/>
          <w:sz w:val="24"/>
          <w:szCs w:val="24"/>
        </w:rPr>
      </w:pPr>
      <w:r>
        <w:rPr>
          <w:rFonts w:ascii="Tahoma" w:hAnsi="Tahoma" w:cs="Tahoma"/>
          <w:sz w:val="24"/>
          <w:szCs w:val="24"/>
        </w:rPr>
        <w:t>Students are more self reliant</w:t>
      </w:r>
    </w:p>
    <w:p w:rsidR="00E062E3" w:rsidRDefault="00E062E3" w:rsidP="00E062E3">
      <w:pPr>
        <w:pStyle w:val="BodyText2"/>
        <w:spacing w:before="0" w:after="0"/>
        <w:ind w:left="0" w:right="545"/>
        <w:outlineLvl w:val="1"/>
        <w:rPr>
          <w:rFonts w:ascii="Tahoma" w:hAnsi="Tahoma" w:cs="Tahoma"/>
          <w:sz w:val="24"/>
          <w:szCs w:val="24"/>
        </w:rPr>
      </w:pPr>
    </w:p>
    <w:p w:rsidR="00E062E3" w:rsidRDefault="00C9142E" w:rsidP="00E062E3">
      <w:pPr>
        <w:pStyle w:val="BodyText2"/>
        <w:spacing w:before="0" w:after="0"/>
        <w:ind w:left="0" w:right="545"/>
        <w:outlineLvl w:val="1"/>
        <w:rPr>
          <w:rFonts w:ascii="Tahoma" w:hAnsi="Tahoma" w:cs="Tahoma"/>
          <w:sz w:val="24"/>
          <w:szCs w:val="24"/>
        </w:rPr>
      </w:pPr>
      <w:r>
        <w:rPr>
          <w:b/>
          <w:sz w:val="28"/>
          <w:szCs w:val="28"/>
        </w:rPr>
        <w:t>Monitoring Procedures</w:t>
      </w:r>
      <w:proofErr w:type="gramStart"/>
      <w:r>
        <w:rPr>
          <w:b/>
          <w:sz w:val="28"/>
          <w:szCs w:val="28"/>
        </w:rPr>
        <w:t>:</w:t>
      </w:r>
      <w:proofErr w:type="gramEnd"/>
      <w:r w:rsidR="00951CA4">
        <w:rPr>
          <w:b/>
          <w:sz w:val="24"/>
        </w:rPr>
        <w:br/>
      </w:r>
      <w:r w:rsidR="00E062E3" w:rsidRPr="00E062E3">
        <w:rPr>
          <w:rFonts w:ascii="Tahoma" w:hAnsi="Tahoma" w:cs="Tahoma"/>
          <w:sz w:val="24"/>
        </w:rPr>
        <w:t>Policy will be monitored at:</w:t>
      </w:r>
      <w:bookmarkStart w:id="0" w:name="_Toc262479323"/>
      <w:bookmarkStart w:id="1" w:name="_Toc262498999"/>
    </w:p>
    <w:p w:rsidR="00E062E3" w:rsidRPr="00E062E3" w:rsidRDefault="00E062E3" w:rsidP="00E062E3">
      <w:pPr>
        <w:pStyle w:val="BodyText2"/>
        <w:numPr>
          <w:ilvl w:val="0"/>
          <w:numId w:val="15"/>
        </w:numPr>
        <w:spacing w:before="0" w:after="0"/>
        <w:ind w:right="545"/>
        <w:outlineLvl w:val="1"/>
        <w:rPr>
          <w:rFonts w:ascii="Tahoma" w:hAnsi="Tahoma" w:cs="Tahoma"/>
          <w:b/>
          <w:sz w:val="24"/>
          <w:szCs w:val="24"/>
        </w:rPr>
      </w:pPr>
      <w:r w:rsidRPr="00E062E3">
        <w:rPr>
          <w:rFonts w:ascii="Tahoma" w:hAnsi="Tahoma" w:cs="Tahoma"/>
          <w:sz w:val="24"/>
          <w:szCs w:val="24"/>
        </w:rPr>
        <w:t>Year Head meetings,</w:t>
      </w:r>
      <w:bookmarkEnd w:id="0"/>
      <w:bookmarkEnd w:id="1"/>
      <w:r w:rsidRPr="00E062E3">
        <w:rPr>
          <w:rFonts w:ascii="Tahoma" w:hAnsi="Tahoma" w:cs="Tahoma"/>
          <w:sz w:val="24"/>
          <w:szCs w:val="24"/>
        </w:rPr>
        <w:t xml:space="preserve"> </w:t>
      </w:r>
    </w:p>
    <w:p w:rsidR="00E062E3" w:rsidRPr="00E062E3" w:rsidRDefault="00E062E3" w:rsidP="00E062E3">
      <w:pPr>
        <w:pStyle w:val="BodyText2"/>
        <w:numPr>
          <w:ilvl w:val="0"/>
          <w:numId w:val="15"/>
        </w:numPr>
        <w:spacing w:before="0" w:after="0"/>
        <w:ind w:right="545"/>
        <w:outlineLvl w:val="1"/>
        <w:rPr>
          <w:rFonts w:ascii="Tahoma" w:hAnsi="Tahoma" w:cs="Tahoma"/>
          <w:b/>
          <w:sz w:val="24"/>
          <w:szCs w:val="24"/>
        </w:rPr>
      </w:pPr>
      <w:bookmarkStart w:id="2" w:name="_Toc262479324"/>
      <w:bookmarkStart w:id="3" w:name="_Toc262499000"/>
      <w:r>
        <w:rPr>
          <w:rFonts w:ascii="Tahoma" w:hAnsi="Tahoma" w:cs="Tahoma"/>
          <w:sz w:val="24"/>
          <w:szCs w:val="24"/>
        </w:rPr>
        <w:t>C</w:t>
      </w:r>
      <w:r w:rsidRPr="00E062E3">
        <w:rPr>
          <w:rFonts w:ascii="Tahoma" w:hAnsi="Tahoma" w:cs="Tahoma"/>
          <w:sz w:val="24"/>
          <w:szCs w:val="24"/>
        </w:rPr>
        <w:t>are team meetings,</w:t>
      </w:r>
      <w:bookmarkEnd w:id="2"/>
      <w:bookmarkEnd w:id="3"/>
      <w:r w:rsidRPr="00E062E3">
        <w:rPr>
          <w:rFonts w:ascii="Tahoma" w:hAnsi="Tahoma" w:cs="Tahoma"/>
          <w:sz w:val="24"/>
          <w:szCs w:val="24"/>
        </w:rPr>
        <w:t xml:space="preserve"> </w:t>
      </w:r>
    </w:p>
    <w:p w:rsidR="00E062E3" w:rsidRPr="00E062E3" w:rsidRDefault="00E062E3" w:rsidP="00E062E3">
      <w:pPr>
        <w:pStyle w:val="BodyText2"/>
        <w:numPr>
          <w:ilvl w:val="0"/>
          <w:numId w:val="15"/>
        </w:numPr>
        <w:spacing w:before="0" w:after="0"/>
        <w:ind w:right="545"/>
        <w:outlineLvl w:val="1"/>
        <w:rPr>
          <w:rFonts w:ascii="Tahoma" w:hAnsi="Tahoma" w:cs="Tahoma"/>
          <w:b/>
          <w:sz w:val="24"/>
          <w:szCs w:val="24"/>
        </w:rPr>
      </w:pPr>
      <w:bookmarkStart w:id="4" w:name="_Toc262479325"/>
      <w:bookmarkStart w:id="5" w:name="_Toc262499001"/>
      <w:r>
        <w:rPr>
          <w:rFonts w:ascii="Tahoma" w:hAnsi="Tahoma" w:cs="Tahoma"/>
          <w:sz w:val="24"/>
          <w:szCs w:val="24"/>
        </w:rPr>
        <w:t>S</w:t>
      </w:r>
      <w:r w:rsidRPr="00E062E3">
        <w:rPr>
          <w:rFonts w:ascii="Tahoma" w:hAnsi="Tahoma" w:cs="Tahoma"/>
          <w:sz w:val="24"/>
          <w:szCs w:val="24"/>
        </w:rPr>
        <w:t>taff meetings,</w:t>
      </w:r>
      <w:bookmarkEnd w:id="4"/>
      <w:bookmarkEnd w:id="5"/>
      <w:r w:rsidRPr="00E062E3">
        <w:rPr>
          <w:rFonts w:ascii="Tahoma" w:hAnsi="Tahoma" w:cs="Tahoma"/>
          <w:sz w:val="24"/>
          <w:szCs w:val="24"/>
        </w:rPr>
        <w:t xml:space="preserve"> </w:t>
      </w:r>
    </w:p>
    <w:p w:rsidR="00E062E3" w:rsidRPr="00E062E3" w:rsidRDefault="00E062E3" w:rsidP="00E062E3">
      <w:pPr>
        <w:pStyle w:val="BodyText2"/>
        <w:numPr>
          <w:ilvl w:val="0"/>
          <w:numId w:val="15"/>
        </w:numPr>
        <w:spacing w:before="0" w:after="0"/>
        <w:ind w:right="545"/>
        <w:outlineLvl w:val="1"/>
        <w:rPr>
          <w:rFonts w:ascii="Tahoma" w:hAnsi="Tahoma" w:cs="Tahoma"/>
          <w:b/>
          <w:sz w:val="24"/>
          <w:szCs w:val="24"/>
        </w:rPr>
      </w:pPr>
      <w:bookmarkStart w:id="6" w:name="_Toc262479326"/>
      <w:bookmarkStart w:id="7" w:name="_Toc262499002"/>
      <w:r w:rsidRPr="00E062E3">
        <w:rPr>
          <w:rFonts w:ascii="Tahoma" w:hAnsi="Tahoma" w:cs="Tahoma"/>
          <w:sz w:val="24"/>
          <w:szCs w:val="24"/>
        </w:rPr>
        <w:t>Student Council meetings and at</w:t>
      </w:r>
      <w:bookmarkEnd w:id="6"/>
      <w:bookmarkEnd w:id="7"/>
    </w:p>
    <w:p w:rsidR="00E062E3" w:rsidRPr="00E062E3" w:rsidRDefault="00E062E3" w:rsidP="00E062E3">
      <w:pPr>
        <w:pStyle w:val="BodyText2"/>
        <w:numPr>
          <w:ilvl w:val="0"/>
          <w:numId w:val="15"/>
        </w:numPr>
        <w:spacing w:before="0" w:after="0"/>
        <w:ind w:right="545"/>
        <w:outlineLvl w:val="1"/>
        <w:rPr>
          <w:rFonts w:ascii="Tahoma" w:hAnsi="Tahoma" w:cs="Tahoma"/>
          <w:b/>
          <w:sz w:val="24"/>
          <w:szCs w:val="24"/>
        </w:rPr>
      </w:pPr>
      <w:bookmarkStart w:id="8" w:name="_Toc262479327"/>
      <w:bookmarkStart w:id="9" w:name="_Toc262499003"/>
      <w:r w:rsidRPr="00E062E3">
        <w:rPr>
          <w:rFonts w:ascii="Tahoma" w:hAnsi="Tahoma" w:cs="Tahoma"/>
          <w:sz w:val="24"/>
          <w:szCs w:val="24"/>
        </w:rPr>
        <w:t>Board of Management meetings</w:t>
      </w:r>
      <w:bookmarkEnd w:id="8"/>
      <w:bookmarkEnd w:id="9"/>
    </w:p>
    <w:p w:rsidR="00E062E3" w:rsidRDefault="00E062E3" w:rsidP="00E062E3">
      <w:pPr>
        <w:pStyle w:val="BodyText2"/>
        <w:spacing w:before="0" w:after="0"/>
        <w:ind w:left="0" w:right="545"/>
        <w:outlineLvl w:val="1"/>
        <w:rPr>
          <w:rFonts w:ascii="Times New Roman" w:hAnsi="Times New Roman"/>
          <w:b/>
          <w:sz w:val="24"/>
          <w:szCs w:val="24"/>
        </w:rPr>
      </w:pPr>
    </w:p>
    <w:p w:rsidR="00E062E3" w:rsidRPr="00E062E3" w:rsidRDefault="00C9142E" w:rsidP="00E062E3">
      <w:pPr>
        <w:pStyle w:val="BodyText2"/>
        <w:spacing w:before="0" w:after="0"/>
        <w:ind w:left="0" w:right="545"/>
        <w:rPr>
          <w:rFonts w:ascii="Tahoma" w:hAnsi="Tahoma" w:cs="Tahoma"/>
          <w:sz w:val="24"/>
          <w:szCs w:val="24"/>
        </w:rPr>
      </w:pPr>
      <w:r>
        <w:rPr>
          <w:rFonts w:ascii="Tahoma" w:hAnsi="Tahoma" w:cs="Tahoma"/>
          <w:b/>
          <w:sz w:val="28"/>
          <w:szCs w:val="28"/>
        </w:rPr>
        <w:t>Review Procedures</w:t>
      </w:r>
      <w:proofErr w:type="gramStart"/>
      <w:r>
        <w:rPr>
          <w:rFonts w:ascii="Tahoma" w:hAnsi="Tahoma" w:cs="Tahoma"/>
          <w:b/>
          <w:sz w:val="28"/>
          <w:szCs w:val="28"/>
        </w:rPr>
        <w:t>:</w:t>
      </w:r>
      <w:proofErr w:type="gramEnd"/>
      <w:r w:rsidR="00951CA4">
        <w:rPr>
          <w:b/>
          <w:sz w:val="24"/>
        </w:rPr>
        <w:br/>
      </w:r>
      <w:r w:rsidR="00E062E3" w:rsidRPr="00E062E3">
        <w:rPr>
          <w:rFonts w:ascii="Tahoma" w:hAnsi="Tahoma" w:cs="Tahoma"/>
          <w:sz w:val="24"/>
          <w:szCs w:val="24"/>
        </w:rPr>
        <w:t>The Code of Behaviour will be reviewed after two years by Principal, Deputy Principals, School Development Team, Parents and members of the Student Council.</w:t>
      </w:r>
    </w:p>
    <w:p w:rsidR="00E062E3" w:rsidRPr="00E062E3" w:rsidRDefault="00E062E3" w:rsidP="00E062E3">
      <w:pPr>
        <w:ind w:right="545"/>
        <w:rPr>
          <w:rFonts w:ascii="Tahoma" w:hAnsi="Tahoma" w:cs="Tahoma"/>
          <w:b/>
          <w:sz w:val="24"/>
          <w:szCs w:val="24"/>
        </w:rPr>
      </w:pPr>
    </w:p>
    <w:p w:rsidR="00951CA4" w:rsidRDefault="00951CA4" w:rsidP="000752EE">
      <w:pPr>
        <w:pStyle w:val="BodyText2"/>
        <w:spacing w:before="0" w:after="0"/>
        <w:ind w:left="0" w:right="-483"/>
        <w:rPr>
          <w:b/>
          <w:sz w:val="24"/>
        </w:rPr>
      </w:pPr>
    </w:p>
    <w:p w:rsidR="00951CA4" w:rsidRDefault="00951CA4">
      <w:pPr>
        <w:pStyle w:val="BodyText2"/>
        <w:spacing w:after="0"/>
        <w:ind w:left="0"/>
        <w:jc w:val="center"/>
        <w:rPr>
          <w:rFonts w:ascii="Arial Black" w:hAnsi="Arial Black"/>
          <w:sz w:val="24"/>
          <w:bdr w:val="single" w:sz="4" w:space="0" w:color="auto"/>
        </w:rPr>
      </w:pPr>
    </w:p>
    <w:p w:rsidR="00951CA4" w:rsidRDefault="00951CA4">
      <w:pPr>
        <w:pStyle w:val="BodyText2"/>
        <w:spacing w:after="0"/>
        <w:ind w:left="0"/>
        <w:jc w:val="center"/>
        <w:rPr>
          <w:rFonts w:ascii="Arial Black" w:hAnsi="Arial Black"/>
          <w:sz w:val="24"/>
        </w:rPr>
      </w:pPr>
    </w:p>
    <w:sectPr w:rsidR="00951CA4" w:rsidSect="00951CA4">
      <w:footerReference w:type="even" r:id="rId7"/>
      <w:pgSz w:w="11906" w:h="16838"/>
      <w:pgMar w:top="1440" w:right="1797" w:bottom="1661" w:left="1797" w:header="720" w:footer="720" w:gutter="0"/>
      <w:pgNumType w:start="8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5D" w:rsidRDefault="0088205D">
      <w:r>
        <w:separator/>
      </w:r>
    </w:p>
  </w:endnote>
  <w:endnote w:type="continuationSeparator" w:id="0">
    <w:p w:rsidR="0088205D" w:rsidRDefault="008820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D" w:rsidRDefault="006B6EA1">
    <w:pPr>
      <w:pStyle w:val="Footer"/>
      <w:framePr w:wrap="around" w:vAnchor="text" w:hAnchor="margin" w:xAlign="right" w:y="1"/>
      <w:rPr>
        <w:rStyle w:val="PageNumber"/>
      </w:rPr>
    </w:pPr>
    <w:r>
      <w:rPr>
        <w:rStyle w:val="PageNumber"/>
      </w:rPr>
      <w:fldChar w:fldCharType="begin"/>
    </w:r>
    <w:r w:rsidR="0088205D">
      <w:rPr>
        <w:rStyle w:val="PageNumber"/>
      </w:rPr>
      <w:instrText xml:space="preserve">PAGE  </w:instrText>
    </w:r>
    <w:r>
      <w:rPr>
        <w:rStyle w:val="PageNumber"/>
      </w:rPr>
      <w:fldChar w:fldCharType="separate"/>
    </w:r>
    <w:r w:rsidR="0088205D">
      <w:rPr>
        <w:rStyle w:val="PageNumber"/>
        <w:noProof/>
      </w:rPr>
      <w:t>8</w:t>
    </w:r>
    <w:r>
      <w:rPr>
        <w:rStyle w:val="PageNumber"/>
      </w:rPr>
      <w:fldChar w:fldCharType="end"/>
    </w:r>
  </w:p>
  <w:p w:rsidR="0088205D" w:rsidRDefault="008820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5D" w:rsidRDefault="0088205D">
      <w:r>
        <w:separator/>
      </w:r>
    </w:p>
  </w:footnote>
  <w:footnote w:type="continuationSeparator" w:id="0">
    <w:p w:rsidR="0088205D" w:rsidRDefault="00882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892E598"/>
    <w:lvl w:ilvl="0">
      <w:start w:val="1"/>
      <w:numFmt w:val="bullet"/>
      <w:pStyle w:val="ListNumber"/>
      <w:lvlText w:val=""/>
      <w:lvlJc w:val="left"/>
      <w:pPr>
        <w:tabs>
          <w:tab w:val="num" w:pos="1080"/>
        </w:tabs>
        <w:ind w:left="1080" w:hanging="360"/>
      </w:pPr>
      <w:rPr>
        <w:rFonts w:ascii="Symbol" w:hAnsi="Symbol" w:hint="default"/>
      </w:rPr>
    </w:lvl>
  </w:abstractNum>
  <w:abstractNum w:abstractNumId="1">
    <w:nsid w:val="FFFFFF89"/>
    <w:multiLevelType w:val="singleLevel"/>
    <w:tmpl w:val="F520570C"/>
    <w:lvl w:ilvl="0">
      <w:start w:val="1"/>
      <w:numFmt w:val="bullet"/>
      <w:pStyle w:val="Caption"/>
      <w:lvlText w:val=""/>
      <w:lvlJc w:val="left"/>
      <w:pPr>
        <w:tabs>
          <w:tab w:val="num" w:pos="360"/>
        </w:tabs>
        <w:ind w:left="360" w:hanging="360"/>
      </w:pPr>
      <w:rPr>
        <w:rFonts w:ascii="Symbol" w:hAnsi="Symbol" w:hint="default"/>
      </w:rPr>
    </w:lvl>
  </w:abstractNum>
  <w:abstractNum w:abstractNumId="2">
    <w:nsid w:val="07131318"/>
    <w:multiLevelType w:val="hybridMultilevel"/>
    <w:tmpl w:val="4ECE96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B5B3B"/>
    <w:multiLevelType w:val="hybridMultilevel"/>
    <w:tmpl w:val="4B44E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2072C1"/>
    <w:multiLevelType w:val="hybridMultilevel"/>
    <w:tmpl w:val="34A03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E811A8"/>
    <w:multiLevelType w:val="hybridMultilevel"/>
    <w:tmpl w:val="1F78C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52502C0"/>
    <w:multiLevelType w:val="hybridMultilevel"/>
    <w:tmpl w:val="7DBC21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85C2E"/>
    <w:multiLevelType w:val="hybridMultilevel"/>
    <w:tmpl w:val="A3A46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6260B"/>
    <w:multiLevelType w:val="hybridMultilevel"/>
    <w:tmpl w:val="CD44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442E0"/>
    <w:multiLevelType w:val="hybridMultilevel"/>
    <w:tmpl w:val="D6F28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A223F8B"/>
    <w:multiLevelType w:val="hybridMultilevel"/>
    <w:tmpl w:val="DA7E8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nsid w:val="6E01720C"/>
    <w:multiLevelType w:val="hybridMultilevel"/>
    <w:tmpl w:val="0E204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4255BD"/>
    <w:multiLevelType w:val="hybridMultilevel"/>
    <w:tmpl w:val="097C456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7F20543D"/>
    <w:multiLevelType w:val="hybridMultilevel"/>
    <w:tmpl w:val="D8B8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10"/>
  </w:num>
  <w:num w:numId="6">
    <w:abstractNumId w:val="6"/>
  </w:num>
  <w:num w:numId="7">
    <w:abstractNumId w:val="4"/>
  </w:num>
  <w:num w:numId="8">
    <w:abstractNumId w:val="9"/>
  </w:num>
  <w:num w:numId="9">
    <w:abstractNumId w:val="12"/>
  </w:num>
  <w:num w:numId="10">
    <w:abstractNumId w:val="14"/>
  </w:num>
  <w:num w:numId="11">
    <w:abstractNumId w:val="8"/>
  </w:num>
  <w:num w:numId="12">
    <w:abstractNumId w:val="3"/>
  </w:num>
  <w:num w:numId="13">
    <w:abstractNumId w:val="7"/>
  </w:num>
  <w:num w:numId="14">
    <w:abstractNumId w:val="2"/>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CA4"/>
    <w:rsid w:val="00014F20"/>
    <w:rsid w:val="000752EE"/>
    <w:rsid w:val="000F648C"/>
    <w:rsid w:val="00166319"/>
    <w:rsid w:val="0019385C"/>
    <w:rsid w:val="00197402"/>
    <w:rsid w:val="00232E6D"/>
    <w:rsid w:val="002A6582"/>
    <w:rsid w:val="002C0482"/>
    <w:rsid w:val="00451944"/>
    <w:rsid w:val="004B583B"/>
    <w:rsid w:val="005E1DDD"/>
    <w:rsid w:val="00617D30"/>
    <w:rsid w:val="006A1938"/>
    <w:rsid w:val="006B6EA1"/>
    <w:rsid w:val="006C49F3"/>
    <w:rsid w:val="0088205D"/>
    <w:rsid w:val="00945702"/>
    <w:rsid w:val="00951CA4"/>
    <w:rsid w:val="009D5281"/>
    <w:rsid w:val="00AC2661"/>
    <w:rsid w:val="00AD2701"/>
    <w:rsid w:val="00BD2270"/>
    <w:rsid w:val="00BE4A76"/>
    <w:rsid w:val="00C307A6"/>
    <w:rsid w:val="00C56545"/>
    <w:rsid w:val="00C9142E"/>
    <w:rsid w:val="00CB5284"/>
    <w:rsid w:val="00D2234B"/>
    <w:rsid w:val="00D26652"/>
    <w:rsid w:val="00D42E22"/>
    <w:rsid w:val="00E062E3"/>
    <w:rsid w:val="00E35F82"/>
    <w:rsid w:val="00E81079"/>
    <w:rsid w:val="00F145FE"/>
    <w:rsid w:val="00FA325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82"/>
    <w:pPr>
      <w:ind w:left="1080"/>
    </w:pPr>
    <w:rPr>
      <w:rFonts w:ascii="Arial" w:hAnsi="Arial"/>
      <w:spacing w:val="-5"/>
      <w:lang w:val="en-GB" w:eastAsia="en-US"/>
    </w:rPr>
  </w:style>
  <w:style w:type="paragraph" w:styleId="Heading1">
    <w:name w:val="heading 1"/>
    <w:basedOn w:val="HeadingBase"/>
    <w:next w:val="BodyText"/>
    <w:link w:val="Heading1Char"/>
    <w:uiPriority w:val="9"/>
    <w:qFormat/>
    <w:rsid w:val="00E35F82"/>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link w:val="Heading2Char"/>
    <w:uiPriority w:val="9"/>
    <w:qFormat/>
    <w:rsid w:val="00E35F82"/>
    <w:pPr>
      <w:spacing w:before="0" w:after="240" w:line="240" w:lineRule="atLeast"/>
      <w:ind w:left="0"/>
      <w:outlineLvl w:val="1"/>
    </w:pPr>
    <w:rPr>
      <w:rFonts w:ascii="Arial Black" w:hAnsi="Arial Black"/>
      <w:spacing w:val="-15"/>
    </w:rPr>
  </w:style>
  <w:style w:type="paragraph" w:styleId="Heading3">
    <w:name w:val="heading 3"/>
    <w:basedOn w:val="HeadingBase"/>
    <w:next w:val="BodyText"/>
    <w:link w:val="Heading3Char"/>
    <w:uiPriority w:val="9"/>
    <w:qFormat/>
    <w:rsid w:val="00E35F82"/>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uiPriority w:val="9"/>
    <w:qFormat/>
    <w:rsid w:val="00E35F82"/>
    <w:pPr>
      <w:spacing w:before="0" w:after="240" w:line="240" w:lineRule="atLeast"/>
      <w:outlineLvl w:val="3"/>
    </w:pPr>
  </w:style>
  <w:style w:type="paragraph" w:styleId="Heading5">
    <w:name w:val="heading 5"/>
    <w:basedOn w:val="HeadingBase"/>
    <w:next w:val="BodyText"/>
    <w:link w:val="Heading5Char"/>
    <w:uiPriority w:val="9"/>
    <w:qFormat/>
    <w:rsid w:val="00E35F82"/>
    <w:pPr>
      <w:spacing w:before="0" w:line="240" w:lineRule="atLeast"/>
      <w:ind w:left="1440"/>
      <w:outlineLvl w:val="4"/>
    </w:pPr>
    <w:rPr>
      <w:sz w:val="20"/>
    </w:rPr>
  </w:style>
  <w:style w:type="paragraph" w:styleId="Heading6">
    <w:name w:val="heading 6"/>
    <w:basedOn w:val="HeadingBase"/>
    <w:next w:val="BodyText"/>
    <w:link w:val="Heading6Char"/>
    <w:uiPriority w:val="9"/>
    <w:qFormat/>
    <w:rsid w:val="00E35F82"/>
    <w:pPr>
      <w:ind w:left="1440"/>
      <w:outlineLvl w:val="5"/>
    </w:pPr>
    <w:rPr>
      <w:i/>
      <w:sz w:val="20"/>
    </w:rPr>
  </w:style>
  <w:style w:type="paragraph" w:styleId="Heading7">
    <w:name w:val="heading 7"/>
    <w:basedOn w:val="HeadingBase"/>
    <w:next w:val="BodyText"/>
    <w:link w:val="Heading7Char"/>
    <w:uiPriority w:val="9"/>
    <w:qFormat/>
    <w:rsid w:val="00E35F82"/>
    <w:pPr>
      <w:outlineLvl w:val="6"/>
    </w:pPr>
    <w:rPr>
      <w:sz w:val="20"/>
    </w:rPr>
  </w:style>
  <w:style w:type="paragraph" w:styleId="Heading8">
    <w:name w:val="heading 8"/>
    <w:basedOn w:val="HeadingBase"/>
    <w:next w:val="BodyText"/>
    <w:link w:val="Heading8Char"/>
    <w:uiPriority w:val="9"/>
    <w:qFormat/>
    <w:rsid w:val="00E35F82"/>
    <w:pPr>
      <w:outlineLvl w:val="7"/>
    </w:pPr>
    <w:rPr>
      <w:i/>
      <w:sz w:val="18"/>
    </w:rPr>
  </w:style>
  <w:style w:type="paragraph" w:styleId="Heading9">
    <w:name w:val="heading 9"/>
    <w:basedOn w:val="HeadingBase"/>
    <w:next w:val="BodyText"/>
    <w:link w:val="Heading9Char"/>
    <w:uiPriority w:val="9"/>
    <w:qFormat/>
    <w:rsid w:val="00E35F82"/>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A4"/>
    <w:rPr>
      <w:rFonts w:asciiTheme="majorHAnsi" w:eastAsiaTheme="majorEastAsia" w:hAnsiTheme="majorHAnsi" w:cstheme="majorBidi"/>
      <w:b/>
      <w:bCs/>
      <w:spacing w:val="-5"/>
      <w:kern w:val="32"/>
      <w:sz w:val="32"/>
      <w:szCs w:val="32"/>
      <w:lang w:val="en-GB" w:eastAsia="en-US"/>
    </w:rPr>
  </w:style>
  <w:style w:type="character" w:customStyle="1" w:styleId="Heading2Char">
    <w:name w:val="Heading 2 Char"/>
    <w:basedOn w:val="DefaultParagraphFont"/>
    <w:link w:val="Heading2"/>
    <w:uiPriority w:val="9"/>
    <w:semiHidden/>
    <w:rsid w:val="00951CA4"/>
    <w:rPr>
      <w:rFonts w:asciiTheme="majorHAnsi" w:eastAsiaTheme="majorEastAsia" w:hAnsiTheme="majorHAnsi" w:cstheme="majorBidi"/>
      <w:b/>
      <w:bCs/>
      <w:i/>
      <w:iCs/>
      <w:spacing w:val="-5"/>
      <w:sz w:val="28"/>
      <w:szCs w:val="28"/>
      <w:lang w:val="en-GB" w:eastAsia="en-US"/>
    </w:rPr>
  </w:style>
  <w:style w:type="character" w:customStyle="1" w:styleId="Heading3Char">
    <w:name w:val="Heading 3 Char"/>
    <w:basedOn w:val="DefaultParagraphFont"/>
    <w:link w:val="Heading3"/>
    <w:uiPriority w:val="9"/>
    <w:semiHidden/>
    <w:rsid w:val="00951CA4"/>
    <w:rPr>
      <w:rFonts w:asciiTheme="majorHAnsi" w:eastAsiaTheme="majorEastAsia" w:hAnsiTheme="majorHAnsi" w:cstheme="majorBidi"/>
      <w:b/>
      <w:bCs/>
      <w:spacing w:val="-5"/>
      <w:sz w:val="26"/>
      <w:szCs w:val="26"/>
      <w:lang w:val="en-GB" w:eastAsia="en-US"/>
    </w:rPr>
  </w:style>
  <w:style w:type="character" w:customStyle="1" w:styleId="Heading4Char">
    <w:name w:val="Heading 4 Char"/>
    <w:basedOn w:val="DefaultParagraphFont"/>
    <w:link w:val="Heading4"/>
    <w:uiPriority w:val="9"/>
    <w:semiHidden/>
    <w:rsid w:val="00951CA4"/>
    <w:rPr>
      <w:rFonts w:asciiTheme="minorHAnsi" w:eastAsiaTheme="minorEastAsia" w:hAnsiTheme="minorHAnsi" w:cstheme="minorBidi"/>
      <w:b/>
      <w:bCs/>
      <w:spacing w:val="-5"/>
      <w:sz w:val="28"/>
      <w:szCs w:val="28"/>
      <w:lang w:val="en-GB" w:eastAsia="en-US"/>
    </w:rPr>
  </w:style>
  <w:style w:type="character" w:customStyle="1" w:styleId="Heading5Char">
    <w:name w:val="Heading 5 Char"/>
    <w:basedOn w:val="DefaultParagraphFont"/>
    <w:link w:val="Heading5"/>
    <w:uiPriority w:val="9"/>
    <w:semiHidden/>
    <w:rsid w:val="00951CA4"/>
    <w:rPr>
      <w:rFonts w:asciiTheme="minorHAnsi" w:eastAsiaTheme="minorEastAsia" w:hAnsiTheme="minorHAnsi" w:cstheme="minorBidi"/>
      <w:b/>
      <w:bCs/>
      <w:i/>
      <w:iCs/>
      <w:spacing w:val="-5"/>
      <w:sz w:val="26"/>
      <w:szCs w:val="26"/>
      <w:lang w:val="en-GB" w:eastAsia="en-US"/>
    </w:rPr>
  </w:style>
  <w:style w:type="character" w:customStyle="1" w:styleId="Heading6Char">
    <w:name w:val="Heading 6 Char"/>
    <w:basedOn w:val="DefaultParagraphFont"/>
    <w:link w:val="Heading6"/>
    <w:uiPriority w:val="9"/>
    <w:semiHidden/>
    <w:rsid w:val="00951CA4"/>
    <w:rPr>
      <w:rFonts w:asciiTheme="minorHAnsi" w:eastAsiaTheme="minorEastAsia" w:hAnsiTheme="minorHAnsi" w:cstheme="minorBidi"/>
      <w:b/>
      <w:bCs/>
      <w:spacing w:val="-5"/>
      <w:sz w:val="22"/>
      <w:szCs w:val="22"/>
      <w:lang w:val="en-GB" w:eastAsia="en-US"/>
    </w:rPr>
  </w:style>
  <w:style w:type="character" w:customStyle="1" w:styleId="Heading7Char">
    <w:name w:val="Heading 7 Char"/>
    <w:basedOn w:val="DefaultParagraphFont"/>
    <w:link w:val="Heading7"/>
    <w:uiPriority w:val="9"/>
    <w:semiHidden/>
    <w:rsid w:val="00951CA4"/>
    <w:rPr>
      <w:rFonts w:asciiTheme="minorHAnsi" w:eastAsiaTheme="minorEastAsia" w:hAnsiTheme="minorHAnsi" w:cstheme="minorBidi"/>
      <w:spacing w:val="-5"/>
      <w:sz w:val="24"/>
      <w:szCs w:val="24"/>
      <w:lang w:val="en-GB" w:eastAsia="en-US"/>
    </w:rPr>
  </w:style>
  <w:style w:type="character" w:customStyle="1" w:styleId="Heading8Char">
    <w:name w:val="Heading 8 Char"/>
    <w:basedOn w:val="DefaultParagraphFont"/>
    <w:link w:val="Heading8"/>
    <w:uiPriority w:val="9"/>
    <w:semiHidden/>
    <w:rsid w:val="00951CA4"/>
    <w:rPr>
      <w:rFonts w:asciiTheme="minorHAnsi" w:eastAsiaTheme="minorEastAsia" w:hAnsiTheme="minorHAnsi" w:cstheme="minorBidi"/>
      <w:i/>
      <w:iCs/>
      <w:spacing w:val="-5"/>
      <w:sz w:val="24"/>
      <w:szCs w:val="24"/>
      <w:lang w:val="en-GB" w:eastAsia="en-US"/>
    </w:rPr>
  </w:style>
  <w:style w:type="character" w:customStyle="1" w:styleId="Heading9Char">
    <w:name w:val="Heading 9 Char"/>
    <w:basedOn w:val="DefaultParagraphFont"/>
    <w:link w:val="Heading9"/>
    <w:uiPriority w:val="9"/>
    <w:semiHidden/>
    <w:rsid w:val="00951CA4"/>
    <w:rPr>
      <w:rFonts w:asciiTheme="majorHAnsi" w:eastAsiaTheme="majorEastAsia" w:hAnsiTheme="majorHAnsi" w:cstheme="majorBidi"/>
      <w:spacing w:val="-5"/>
      <w:sz w:val="22"/>
      <w:szCs w:val="22"/>
      <w:lang w:val="en-GB" w:eastAsia="en-US"/>
    </w:rPr>
  </w:style>
  <w:style w:type="paragraph" w:customStyle="1" w:styleId="BlockQuotation">
    <w:name w:val="Block Quotation"/>
    <w:basedOn w:val="Normal"/>
    <w:rsid w:val="00E35F8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
    <w:uiPriority w:val="99"/>
    <w:semiHidden/>
    <w:rsid w:val="00E35F82"/>
    <w:pPr>
      <w:spacing w:after="240" w:line="240" w:lineRule="atLeast"/>
      <w:ind w:left="0"/>
      <w:jc w:val="both"/>
    </w:pPr>
  </w:style>
  <w:style w:type="character" w:customStyle="1" w:styleId="BodyTextChar">
    <w:name w:val="Body Text Char"/>
    <w:basedOn w:val="DefaultParagraphFont"/>
    <w:link w:val="BodyText"/>
    <w:uiPriority w:val="99"/>
    <w:semiHidden/>
    <w:rsid w:val="00951CA4"/>
    <w:rPr>
      <w:rFonts w:ascii="Arial" w:hAnsi="Arial"/>
      <w:spacing w:val="-5"/>
      <w:lang w:val="en-GB" w:eastAsia="en-US"/>
    </w:rPr>
  </w:style>
  <w:style w:type="paragraph" w:styleId="BodyTextIndent">
    <w:name w:val="Body Text Indent"/>
    <w:basedOn w:val="BodyText"/>
    <w:link w:val="BodyTextIndentChar"/>
    <w:uiPriority w:val="99"/>
    <w:semiHidden/>
    <w:rsid w:val="00E35F82"/>
    <w:pPr>
      <w:ind w:left="1440"/>
    </w:pPr>
  </w:style>
  <w:style w:type="character" w:customStyle="1" w:styleId="BodyTextIndentChar">
    <w:name w:val="Body Text Indent Char"/>
    <w:basedOn w:val="DefaultParagraphFont"/>
    <w:link w:val="BodyTextIndent"/>
    <w:uiPriority w:val="99"/>
    <w:semiHidden/>
    <w:rsid w:val="00951CA4"/>
    <w:rPr>
      <w:rFonts w:ascii="Arial" w:hAnsi="Arial"/>
      <w:spacing w:val="-5"/>
      <w:lang w:val="en-GB" w:eastAsia="en-US"/>
    </w:rPr>
  </w:style>
  <w:style w:type="paragraph" w:customStyle="1" w:styleId="BodyTextKeep">
    <w:name w:val="Body Text Keep"/>
    <w:basedOn w:val="BodyText"/>
    <w:rsid w:val="00E35F82"/>
    <w:pPr>
      <w:keepNext/>
    </w:pPr>
  </w:style>
  <w:style w:type="paragraph" w:customStyle="1" w:styleId="Picture">
    <w:name w:val="Picture"/>
    <w:basedOn w:val="Normal"/>
    <w:next w:val="Caption"/>
    <w:rsid w:val="00E35F82"/>
    <w:pPr>
      <w:keepNext/>
    </w:pPr>
  </w:style>
  <w:style w:type="paragraph" w:styleId="Caption">
    <w:name w:val="caption"/>
    <w:basedOn w:val="Picture"/>
    <w:next w:val="BodyText"/>
    <w:uiPriority w:val="35"/>
    <w:qFormat/>
    <w:rsid w:val="00E35F82"/>
    <w:pPr>
      <w:numPr>
        <w:numId w:val="1"/>
      </w:numPr>
      <w:tabs>
        <w:tab w:val="clear" w:pos="360"/>
      </w:tabs>
      <w:spacing w:before="60" w:after="240" w:line="220" w:lineRule="atLeast"/>
      <w:ind w:left="1920" w:hanging="120"/>
    </w:pPr>
    <w:rPr>
      <w:rFonts w:ascii="Arial Narrow" w:hAnsi="Arial Narrow"/>
      <w:spacing w:val="0"/>
      <w:sz w:val="18"/>
    </w:rPr>
  </w:style>
  <w:style w:type="paragraph" w:customStyle="1" w:styleId="PartLabel">
    <w:name w:val="Part Label"/>
    <w:basedOn w:val="Normal"/>
    <w:rsid w:val="00E35F82"/>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E35F82"/>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E35F82"/>
    <w:pPr>
      <w:keepNext/>
      <w:keepLines/>
      <w:spacing w:before="140" w:line="220" w:lineRule="atLeast"/>
    </w:pPr>
    <w:rPr>
      <w:spacing w:val="-4"/>
      <w:kern w:val="28"/>
      <w:sz w:val="22"/>
    </w:rPr>
  </w:style>
  <w:style w:type="paragraph" w:styleId="Title">
    <w:name w:val="Title"/>
    <w:basedOn w:val="HeadingBase"/>
    <w:next w:val="Subtitle"/>
    <w:link w:val="TitleChar"/>
    <w:uiPriority w:val="10"/>
    <w:qFormat/>
    <w:rsid w:val="00E35F8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uiPriority w:val="10"/>
    <w:rsid w:val="00951CA4"/>
    <w:rPr>
      <w:rFonts w:asciiTheme="majorHAnsi" w:eastAsiaTheme="majorEastAsia" w:hAnsiTheme="majorHAnsi" w:cstheme="majorBidi"/>
      <w:b/>
      <w:bCs/>
      <w:spacing w:val="-5"/>
      <w:kern w:val="28"/>
      <w:sz w:val="32"/>
      <w:szCs w:val="32"/>
      <w:lang w:val="en-GB" w:eastAsia="en-US"/>
    </w:rPr>
  </w:style>
  <w:style w:type="paragraph" w:styleId="Subtitle">
    <w:name w:val="Subtitle"/>
    <w:basedOn w:val="Title"/>
    <w:next w:val="BodyText"/>
    <w:link w:val="SubtitleChar"/>
    <w:qFormat/>
    <w:rsid w:val="00E35F8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11"/>
    <w:rsid w:val="00951CA4"/>
    <w:rPr>
      <w:rFonts w:asciiTheme="majorHAnsi" w:eastAsiaTheme="majorEastAsia" w:hAnsiTheme="majorHAnsi" w:cstheme="majorBidi"/>
      <w:spacing w:val="-5"/>
      <w:sz w:val="24"/>
      <w:szCs w:val="24"/>
      <w:lang w:val="en-GB" w:eastAsia="en-US"/>
    </w:rPr>
  </w:style>
  <w:style w:type="paragraph" w:customStyle="1" w:styleId="ChapterSubtitle">
    <w:name w:val="Chapter Subtitle"/>
    <w:basedOn w:val="Subtitle"/>
    <w:rsid w:val="00E35F82"/>
  </w:style>
  <w:style w:type="paragraph" w:customStyle="1" w:styleId="CompanyName">
    <w:name w:val="Company Name"/>
    <w:basedOn w:val="Normal"/>
    <w:rsid w:val="00E35F82"/>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E35F82"/>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basedOn w:val="DefaultParagraphFont"/>
    <w:uiPriority w:val="99"/>
    <w:semiHidden/>
    <w:rsid w:val="00E35F82"/>
    <w:rPr>
      <w:rFonts w:ascii="Arial" w:hAnsi="Arial"/>
      <w:sz w:val="16"/>
    </w:rPr>
  </w:style>
  <w:style w:type="paragraph" w:customStyle="1" w:styleId="FootnoteBase">
    <w:name w:val="Footnote Base"/>
    <w:basedOn w:val="Normal"/>
    <w:rsid w:val="00E35F82"/>
    <w:pPr>
      <w:keepLines/>
      <w:spacing w:line="200" w:lineRule="atLeast"/>
    </w:pPr>
    <w:rPr>
      <w:sz w:val="16"/>
    </w:rPr>
  </w:style>
  <w:style w:type="paragraph" w:styleId="CommentText">
    <w:name w:val="annotation text"/>
    <w:basedOn w:val="FootnoteBase"/>
    <w:link w:val="CommentTextChar"/>
    <w:uiPriority w:val="99"/>
    <w:semiHidden/>
    <w:rsid w:val="00E35F82"/>
  </w:style>
  <w:style w:type="character" w:customStyle="1" w:styleId="CommentTextChar">
    <w:name w:val="Comment Text Char"/>
    <w:basedOn w:val="DefaultParagraphFont"/>
    <w:link w:val="CommentText"/>
    <w:uiPriority w:val="99"/>
    <w:semiHidden/>
    <w:rsid w:val="00951CA4"/>
    <w:rPr>
      <w:rFonts w:ascii="Arial" w:hAnsi="Arial"/>
      <w:spacing w:val="-5"/>
      <w:lang w:val="en-GB" w:eastAsia="en-US"/>
    </w:rPr>
  </w:style>
  <w:style w:type="paragraph" w:customStyle="1" w:styleId="TableText">
    <w:name w:val="Table Text"/>
    <w:basedOn w:val="Normal"/>
    <w:rsid w:val="00E35F82"/>
    <w:pPr>
      <w:spacing w:before="60"/>
      <w:ind w:left="0"/>
    </w:pPr>
    <w:rPr>
      <w:sz w:val="16"/>
    </w:rPr>
  </w:style>
  <w:style w:type="paragraph" w:customStyle="1" w:styleId="TitleCover">
    <w:name w:val="Title Cover"/>
    <w:basedOn w:val="HeadingBase"/>
    <w:next w:val="Normal"/>
    <w:rsid w:val="00E35F82"/>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E35F82"/>
  </w:style>
  <w:style w:type="character" w:styleId="Emphasis">
    <w:name w:val="Emphasis"/>
    <w:basedOn w:val="DefaultParagraphFont"/>
    <w:uiPriority w:val="20"/>
    <w:qFormat/>
    <w:rsid w:val="00E35F82"/>
    <w:rPr>
      <w:rFonts w:ascii="Arial Black" w:hAnsi="Arial Black"/>
      <w:spacing w:val="-4"/>
      <w:sz w:val="18"/>
    </w:rPr>
  </w:style>
  <w:style w:type="character" w:styleId="EndnoteReference">
    <w:name w:val="endnote reference"/>
    <w:basedOn w:val="DefaultParagraphFont"/>
    <w:uiPriority w:val="99"/>
    <w:semiHidden/>
    <w:rsid w:val="00E35F82"/>
    <w:rPr>
      <w:vertAlign w:val="superscript"/>
    </w:rPr>
  </w:style>
  <w:style w:type="paragraph" w:styleId="EndnoteText">
    <w:name w:val="endnote text"/>
    <w:basedOn w:val="FootnoteBase"/>
    <w:link w:val="EndnoteTextChar"/>
    <w:uiPriority w:val="99"/>
    <w:semiHidden/>
    <w:rsid w:val="00E35F82"/>
  </w:style>
  <w:style w:type="character" w:customStyle="1" w:styleId="EndnoteTextChar">
    <w:name w:val="Endnote Text Char"/>
    <w:basedOn w:val="DefaultParagraphFont"/>
    <w:link w:val="EndnoteText"/>
    <w:uiPriority w:val="99"/>
    <w:semiHidden/>
    <w:rsid w:val="00951CA4"/>
    <w:rPr>
      <w:rFonts w:ascii="Arial" w:hAnsi="Arial"/>
      <w:spacing w:val="-5"/>
      <w:lang w:val="en-GB" w:eastAsia="en-US"/>
    </w:rPr>
  </w:style>
  <w:style w:type="paragraph" w:customStyle="1" w:styleId="HeaderBase">
    <w:name w:val="Header Base"/>
    <w:basedOn w:val="Normal"/>
    <w:rsid w:val="00E35F82"/>
    <w:pPr>
      <w:keepLines/>
      <w:tabs>
        <w:tab w:val="center" w:pos="4320"/>
        <w:tab w:val="right" w:pos="8640"/>
      </w:tabs>
      <w:spacing w:line="190" w:lineRule="atLeast"/>
    </w:pPr>
    <w:rPr>
      <w:caps/>
      <w:sz w:val="15"/>
    </w:rPr>
  </w:style>
  <w:style w:type="paragraph" w:styleId="Footer">
    <w:name w:val="footer"/>
    <w:basedOn w:val="HeaderBase"/>
    <w:link w:val="FooterChar"/>
    <w:uiPriority w:val="99"/>
    <w:semiHidden/>
    <w:rsid w:val="00E35F82"/>
  </w:style>
  <w:style w:type="character" w:customStyle="1" w:styleId="FooterChar">
    <w:name w:val="Footer Char"/>
    <w:basedOn w:val="DefaultParagraphFont"/>
    <w:link w:val="Footer"/>
    <w:uiPriority w:val="99"/>
    <w:semiHidden/>
    <w:rsid w:val="00951CA4"/>
    <w:rPr>
      <w:rFonts w:ascii="Arial" w:hAnsi="Arial"/>
      <w:spacing w:val="-5"/>
      <w:lang w:val="en-GB" w:eastAsia="en-US"/>
    </w:rPr>
  </w:style>
  <w:style w:type="paragraph" w:customStyle="1" w:styleId="FooterEven">
    <w:name w:val="Footer Even"/>
    <w:basedOn w:val="Footer"/>
    <w:rsid w:val="00E35F82"/>
    <w:pPr>
      <w:pBdr>
        <w:top w:val="single" w:sz="6" w:space="2" w:color="auto"/>
      </w:pBdr>
      <w:spacing w:before="600"/>
    </w:pPr>
  </w:style>
  <w:style w:type="paragraph" w:customStyle="1" w:styleId="FooterFirst">
    <w:name w:val="Footer First"/>
    <w:basedOn w:val="Footer"/>
    <w:rsid w:val="00E35F82"/>
    <w:pPr>
      <w:pBdr>
        <w:top w:val="single" w:sz="6" w:space="2" w:color="auto"/>
      </w:pBdr>
      <w:spacing w:before="600"/>
    </w:pPr>
  </w:style>
  <w:style w:type="paragraph" w:customStyle="1" w:styleId="FooterOdd">
    <w:name w:val="Footer Odd"/>
    <w:basedOn w:val="Footer"/>
    <w:rsid w:val="00E35F82"/>
    <w:pPr>
      <w:pBdr>
        <w:top w:val="single" w:sz="6" w:space="2" w:color="auto"/>
      </w:pBdr>
      <w:spacing w:before="600"/>
    </w:pPr>
  </w:style>
  <w:style w:type="character" w:styleId="FootnoteReference">
    <w:name w:val="footnote reference"/>
    <w:basedOn w:val="DefaultParagraphFont"/>
    <w:uiPriority w:val="99"/>
    <w:semiHidden/>
    <w:rsid w:val="00E35F82"/>
    <w:rPr>
      <w:vertAlign w:val="superscript"/>
    </w:rPr>
  </w:style>
  <w:style w:type="paragraph" w:styleId="FootnoteText">
    <w:name w:val="footnote text"/>
    <w:basedOn w:val="FootnoteBase"/>
    <w:link w:val="FootnoteTextChar"/>
    <w:uiPriority w:val="99"/>
    <w:semiHidden/>
    <w:rsid w:val="00E35F82"/>
  </w:style>
  <w:style w:type="character" w:customStyle="1" w:styleId="FootnoteTextChar">
    <w:name w:val="Footnote Text Char"/>
    <w:basedOn w:val="DefaultParagraphFont"/>
    <w:link w:val="FootnoteText"/>
    <w:uiPriority w:val="99"/>
    <w:semiHidden/>
    <w:rsid w:val="00951CA4"/>
    <w:rPr>
      <w:rFonts w:ascii="Arial" w:hAnsi="Arial"/>
      <w:spacing w:val="-5"/>
      <w:lang w:val="en-GB" w:eastAsia="en-US"/>
    </w:rPr>
  </w:style>
  <w:style w:type="paragraph" w:styleId="Header">
    <w:name w:val="header"/>
    <w:basedOn w:val="HeaderBase"/>
    <w:link w:val="HeaderChar"/>
    <w:uiPriority w:val="99"/>
    <w:semiHidden/>
    <w:rsid w:val="00E35F82"/>
  </w:style>
  <w:style w:type="character" w:customStyle="1" w:styleId="HeaderChar">
    <w:name w:val="Header Char"/>
    <w:basedOn w:val="DefaultParagraphFont"/>
    <w:link w:val="Header"/>
    <w:uiPriority w:val="99"/>
    <w:semiHidden/>
    <w:rsid w:val="00951CA4"/>
    <w:rPr>
      <w:rFonts w:ascii="Arial" w:hAnsi="Arial"/>
      <w:spacing w:val="-5"/>
      <w:lang w:val="en-GB" w:eastAsia="en-US"/>
    </w:rPr>
  </w:style>
  <w:style w:type="paragraph" w:customStyle="1" w:styleId="HeaderEven">
    <w:name w:val="Header Even"/>
    <w:basedOn w:val="Header"/>
    <w:rsid w:val="00E35F82"/>
    <w:pPr>
      <w:pBdr>
        <w:bottom w:val="single" w:sz="6" w:space="1" w:color="auto"/>
      </w:pBdr>
      <w:spacing w:after="600"/>
    </w:pPr>
  </w:style>
  <w:style w:type="paragraph" w:customStyle="1" w:styleId="HeaderFirst">
    <w:name w:val="Header First"/>
    <w:basedOn w:val="Header"/>
    <w:rsid w:val="00E35F82"/>
    <w:pPr>
      <w:pBdr>
        <w:top w:val="single" w:sz="6" w:space="2" w:color="auto"/>
      </w:pBdr>
      <w:jc w:val="right"/>
    </w:pPr>
  </w:style>
  <w:style w:type="paragraph" w:customStyle="1" w:styleId="HeaderOdd">
    <w:name w:val="Header Odd"/>
    <w:basedOn w:val="Header"/>
    <w:rsid w:val="00E35F82"/>
    <w:pPr>
      <w:pBdr>
        <w:bottom w:val="single" w:sz="6" w:space="1" w:color="auto"/>
      </w:pBdr>
      <w:spacing w:after="600"/>
    </w:pPr>
  </w:style>
  <w:style w:type="paragraph" w:customStyle="1" w:styleId="IndexBase">
    <w:name w:val="Index Base"/>
    <w:basedOn w:val="Normal"/>
    <w:rsid w:val="00E35F82"/>
    <w:pPr>
      <w:spacing w:line="240" w:lineRule="atLeast"/>
      <w:ind w:left="360" w:hanging="360"/>
    </w:pPr>
    <w:rPr>
      <w:sz w:val="18"/>
    </w:rPr>
  </w:style>
  <w:style w:type="paragraph" w:styleId="Index1">
    <w:name w:val="index 1"/>
    <w:basedOn w:val="IndexBase"/>
    <w:autoRedefine/>
    <w:uiPriority w:val="99"/>
    <w:semiHidden/>
    <w:rsid w:val="00E35F82"/>
  </w:style>
  <w:style w:type="paragraph" w:styleId="Index2">
    <w:name w:val="index 2"/>
    <w:basedOn w:val="IndexBase"/>
    <w:autoRedefine/>
    <w:uiPriority w:val="99"/>
    <w:semiHidden/>
    <w:rsid w:val="00E35F82"/>
    <w:pPr>
      <w:spacing w:line="240" w:lineRule="auto"/>
      <w:ind w:left="720"/>
    </w:pPr>
  </w:style>
  <w:style w:type="paragraph" w:styleId="Index3">
    <w:name w:val="index 3"/>
    <w:basedOn w:val="IndexBase"/>
    <w:autoRedefine/>
    <w:uiPriority w:val="99"/>
    <w:semiHidden/>
    <w:rsid w:val="00E35F82"/>
    <w:pPr>
      <w:spacing w:line="240" w:lineRule="auto"/>
      <w:ind w:left="1080"/>
    </w:pPr>
  </w:style>
  <w:style w:type="paragraph" w:styleId="Index4">
    <w:name w:val="index 4"/>
    <w:basedOn w:val="IndexBase"/>
    <w:autoRedefine/>
    <w:uiPriority w:val="99"/>
    <w:semiHidden/>
    <w:rsid w:val="00E35F82"/>
    <w:pPr>
      <w:spacing w:line="240" w:lineRule="auto"/>
      <w:ind w:left="1440"/>
    </w:pPr>
  </w:style>
  <w:style w:type="paragraph" w:styleId="Index5">
    <w:name w:val="index 5"/>
    <w:basedOn w:val="IndexBase"/>
    <w:autoRedefine/>
    <w:uiPriority w:val="99"/>
    <w:semiHidden/>
    <w:rsid w:val="00E35F82"/>
    <w:pPr>
      <w:spacing w:line="240" w:lineRule="auto"/>
      <w:ind w:left="1800"/>
    </w:pPr>
  </w:style>
  <w:style w:type="paragraph" w:styleId="IndexHeading">
    <w:name w:val="index heading"/>
    <w:basedOn w:val="HeadingBase"/>
    <w:next w:val="Index1"/>
    <w:uiPriority w:val="99"/>
    <w:semiHidden/>
    <w:rsid w:val="00E35F8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35F82"/>
    <w:rPr>
      <w:rFonts w:ascii="Arial Black" w:hAnsi="Arial Black"/>
      <w:spacing w:val="-4"/>
      <w:sz w:val="18"/>
    </w:rPr>
  </w:style>
  <w:style w:type="character" w:styleId="LineNumber">
    <w:name w:val="line number"/>
    <w:basedOn w:val="DefaultParagraphFont"/>
    <w:uiPriority w:val="99"/>
    <w:semiHidden/>
    <w:rsid w:val="00E35F82"/>
    <w:rPr>
      <w:sz w:val="18"/>
    </w:rPr>
  </w:style>
  <w:style w:type="paragraph" w:styleId="List">
    <w:name w:val="List"/>
    <w:basedOn w:val="BodyText"/>
    <w:uiPriority w:val="99"/>
    <w:semiHidden/>
    <w:rsid w:val="00E35F82"/>
    <w:pPr>
      <w:ind w:left="1440" w:hanging="360"/>
    </w:pPr>
  </w:style>
  <w:style w:type="paragraph" w:styleId="List2">
    <w:name w:val="List 2"/>
    <w:basedOn w:val="List"/>
    <w:uiPriority w:val="99"/>
    <w:semiHidden/>
    <w:rsid w:val="00E35F82"/>
    <w:pPr>
      <w:ind w:left="1800"/>
    </w:pPr>
  </w:style>
  <w:style w:type="paragraph" w:styleId="List3">
    <w:name w:val="List 3"/>
    <w:basedOn w:val="List"/>
    <w:uiPriority w:val="99"/>
    <w:semiHidden/>
    <w:rsid w:val="00E35F82"/>
    <w:pPr>
      <w:ind w:left="2160"/>
    </w:pPr>
  </w:style>
  <w:style w:type="paragraph" w:styleId="List4">
    <w:name w:val="List 4"/>
    <w:basedOn w:val="List"/>
    <w:uiPriority w:val="99"/>
    <w:semiHidden/>
    <w:rsid w:val="00E35F82"/>
    <w:pPr>
      <w:ind w:left="2520"/>
    </w:pPr>
  </w:style>
  <w:style w:type="paragraph" w:styleId="List5">
    <w:name w:val="List 5"/>
    <w:basedOn w:val="List"/>
    <w:uiPriority w:val="99"/>
    <w:semiHidden/>
    <w:rsid w:val="00E35F82"/>
    <w:pPr>
      <w:ind w:left="2880"/>
    </w:pPr>
  </w:style>
  <w:style w:type="paragraph" w:styleId="ListBullet">
    <w:name w:val="List Bullet"/>
    <w:basedOn w:val="List"/>
    <w:autoRedefine/>
    <w:uiPriority w:val="99"/>
    <w:semiHidden/>
    <w:rsid w:val="00E35F82"/>
    <w:pPr>
      <w:numPr>
        <w:numId w:val="3"/>
      </w:numPr>
      <w:tabs>
        <w:tab w:val="clear" w:pos="1440"/>
      </w:tabs>
    </w:pPr>
  </w:style>
  <w:style w:type="paragraph" w:styleId="ListBullet2">
    <w:name w:val="List Bullet 2"/>
    <w:basedOn w:val="ListBullet"/>
    <w:autoRedefine/>
    <w:uiPriority w:val="99"/>
    <w:semiHidden/>
    <w:rsid w:val="00E35F82"/>
    <w:pPr>
      <w:ind w:left="1800"/>
    </w:pPr>
  </w:style>
  <w:style w:type="paragraph" w:styleId="ListBullet3">
    <w:name w:val="List Bullet 3"/>
    <w:basedOn w:val="ListBullet"/>
    <w:autoRedefine/>
    <w:uiPriority w:val="99"/>
    <w:semiHidden/>
    <w:rsid w:val="00E35F82"/>
    <w:pPr>
      <w:ind w:left="2160"/>
    </w:pPr>
  </w:style>
  <w:style w:type="paragraph" w:styleId="ListBullet4">
    <w:name w:val="List Bullet 4"/>
    <w:basedOn w:val="ListBullet"/>
    <w:autoRedefine/>
    <w:uiPriority w:val="99"/>
    <w:semiHidden/>
    <w:rsid w:val="00E35F82"/>
    <w:pPr>
      <w:ind w:left="2520"/>
    </w:pPr>
  </w:style>
  <w:style w:type="paragraph" w:styleId="ListBullet5">
    <w:name w:val="List Bullet 5"/>
    <w:basedOn w:val="ListBullet"/>
    <w:autoRedefine/>
    <w:uiPriority w:val="99"/>
    <w:semiHidden/>
    <w:rsid w:val="00E35F82"/>
    <w:pPr>
      <w:ind w:left="2880"/>
    </w:pPr>
  </w:style>
  <w:style w:type="paragraph" w:styleId="ListContinue">
    <w:name w:val="List Continue"/>
    <w:basedOn w:val="List"/>
    <w:uiPriority w:val="99"/>
    <w:semiHidden/>
    <w:rsid w:val="00E35F82"/>
    <w:pPr>
      <w:ind w:firstLine="0"/>
    </w:pPr>
  </w:style>
  <w:style w:type="paragraph" w:styleId="ListContinue2">
    <w:name w:val="List Continue 2"/>
    <w:basedOn w:val="ListContinue"/>
    <w:uiPriority w:val="99"/>
    <w:semiHidden/>
    <w:rsid w:val="00E35F82"/>
    <w:pPr>
      <w:ind w:left="2160"/>
    </w:pPr>
  </w:style>
  <w:style w:type="paragraph" w:styleId="ListContinue3">
    <w:name w:val="List Continue 3"/>
    <w:basedOn w:val="ListContinue"/>
    <w:uiPriority w:val="99"/>
    <w:semiHidden/>
    <w:rsid w:val="00E35F82"/>
    <w:pPr>
      <w:ind w:left="2520"/>
    </w:pPr>
  </w:style>
  <w:style w:type="paragraph" w:styleId="ListContinue4">
    <w:name w:val="List Continue 4"/>
    <w:basedOn w:val="ListContinue"/>
    <w:uiPriority w:val="99"/>
    <w:semiHidden/>
    <w:rsid w:val="00E35F82"/>
    <w:pPr>
      <w:ind w:left="2880"/>
    </w:pPr>
  </w:style>
  <w:style w:type="paragraph" w:styleId="ListContinue5">
    <w:name w:val="List Continue 5"/>
    <w:basedOn w:val="ListContinue"/>
    <w:uiPriority w:val="99"/>
    <w:semiHidden/>
    <w:rsid w:val="00E35F82"/>
    <w:pPr>
      <w:ind w:left="3240"/>
    </w:pPr>
  </w:style>
  <w:style w:type="paragraph" w:styleId="ListNumber">
    <w:name w:val="List Number"/>
    <w:basedOn w:val="List"/>
    <w:uiPriority w:val="99"/>
    <w:semiHidden/>
    <w:rsid w:val="00E35F82"/>
    <w:pPr>
      <w:numPr>
        <w:numId w:val="2"/>
      </w:numPr>
      <w:tabs>
        <w:tab w:val="clear" w:pos="1080"/>
      </w:tabs>
      <w:ind w:left="1440"/>
    </w:pPr>
  </w:style>
  <w:style w:type="paragraph" w:styleId="ListNumber2">
    <w:name w:val="List Number 2"/>
    <w:basedOn w:val="ListNumber"/>
    <w:uiPriority w:val="99"/>
    <w:semiHidden/>
    <w:rsid w:val="00E35F82"/>
    <w:pPr>
      <w:ind w:left="1800"/>
    </w:pPr>
  </w:style>
  <w:style w:type="paragraph" w:styleId="ListNumber3">
    <w:name w:val="List Number 3"/>
    <w:basedOn w:val="ListNumber"/>
    <w:uiPriority w:val="99"/>
    <w:semiHidden/>
    <w:rsid w:val="00E35F82"/>
    <w:pPr>
      <w:ind w:left="2160"/>
    </w:pPr>
  </w:style>
  <w:style w:type="paragraph" w:styleId="ListNumber4">
    <w:name w:val="List Number 4"/>
    <w:basedOn w:val="ListNumber"/>
    <w:uiPriority w:val="99"/>
    <w:semiHidden/>
    <w:rsid w:val="00E35F82"/>
    <w:pPr>
      <w:ind w:left="2520"/>
    </w:pPr>
  </w:style>
  <w:style w:type="paragraph" w:styleId="ListNumber5">
    <w:name w:val="List Number 5"/>
    <w:basedOn w:val="ListNumber"/>
    <w:uiPriority w:val="99"/>
    <w:semiHidden/>
    <w:rsid w:val="00E35F82"/>
    <w:pPr>
      <w:ind w:left="2880"/>
    </w:pPr>
  </w:style>
  <w:style w:type="paragraph" w:customStyle="1" w:styleId="TableHeader">
    <w:name w:val="Table Header"/>
    <w:basedOn w:val="Normal"/>
    <w:rsid w:val="00E35F82"/>
    <w:pPr>
      <w:spacing w:before="60"/>
      <w:ind w:left="0"/>
      <w:jc w:val="center"/>
    </w:pPr>
    <w:rPr>
      <w:rFonts w:ascii="Arial Black" w:hAnsi="Arial Black"/>
      <w:sz w:val="16"/>
    </w:rPr>
  </w:style>
  <w:style w:type="paragraph" w:styleId="MessageHeader">
    <w:name w:val="Message Header"/>
    <w:basedOn w:val="BodyText"/>
    <w:link w:val="MessageHeaderChar"/>
    <w:uiPriority w:val="99"/>
    <w:semiHidden/>
    <w:rsid w:val="00E35F82"/>
    <w:pPr>
      <w:keepLines/>
      <w:tabs>
        <w:tab w:val="left" w:pos="3600"/>
        <w:tab w:val="left" w:pos="4680"/>
      </w:tabs>
      <w:spacing w:after="120" w:line="280" w:lineRule="exact"/>
      <w:ind w:right="2160" w:hanging="1080"/>
      <w:jc w:val="left"/>
    </w:pPr>
    <w:rPr>
      <w:spacing w:val="0"/>
      <w:sz w:val="22"/>
    </w:rPr>
  </w:style>
  <w:style w:type="character" w:customStyle="1" w:styleId="MessageHeaderChar">
    <w:name w:val="Message Header Char"/>
    <w:basedOn w:val="DefaultParagraphFont"/>
    <w:link w:val="MessageHeader"/>
    <w:uiPriority w:val="99"/>
    <w:semiHidden/>
    <w:rsid w:val="00951CA4"/>
    <w:rPr>
      <w:rFonts w:asciiTheme="majorHAnsi" w:eastAsiaTheme="majorEastAsia" w:hAnsiTheme="majorHAnsi" w:cstheme="majorBidi"/>
      <w:spacing w:val="-5"/>
      <w:sz w:val="24"/>
      <w:szCs w:val="24"/>
      <w:shd w:val="pct20" w:color="auto" w:fill="auto"/>
      <w:lang w:val="en-GB" w:eastAsia="en-US"/>
    </w:rPr>
  </w:style>
  <w:style w:type="paragraph" w:styleId="NormalIndent">
    <w:name w:val="Normal Indent"/>
    <w:basedOn w:val="Normal"/>
    <w:uiPriority w:val="99"/>
    <w:semiHidden/>
    <w:rsid w:val="00E35F82"/>
    <w:pPr>
      <w:ind w:left="1440"/>
    </w:pPr>
  </w:style>
  <w:style w:type="character" w:styleId="PageNumber">
    <w:name w:val="page number"/>
    <w:basedOn w:val="DefaultParagraphFont"/>
    <w:uiPriority w:val="99"/>
    <w:semiHidden/>
    <w:rsid w:val="00E35F82"/>
    <w:rPr>
      <w:rFonts w:ascii="Arial Black" w:hAnsi="Arial Black"/>
      <w:spacing w:val="-10"/>
      <w:sz w:val="18"/>
    </w:rPr>
  </w:style>
  <w:style w:type="paragraph" w:customStyle="1" w:styleId="PartSubtitle">
    <w:name w:val="Part Subtitle"/>
    <w:basedOn w:val="Normal"/>
    <w:next w:val="BodyText"/>
    <w:rsid w:val="00E35F82"/>
    <w:pPr>
      <w:keepNext/>
      <w:spacing w:before="360" w:after="120"/>
    </w:pPr>
    <w:rPr>
      <w:i/>
      <w:kern w:val="28"/>
      <w:sz w:val="26"/>
    </w:rPr>
  </w:style>
  <w:style w:type="paragraph" w:customStyle="1" w:styleId="ReturnAddress">
    <w:name w:val="Return Address"/>
    <w:basedOn w:val="Normal"/>
    <w:rsid w:val="00E35F82"/>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E35F82"/>
  </w:style>
  <w:style w:type="paragraph" w:customStyle="1" w:styleId="SectionLabel">
    <w:name w:val="Section Label"/>
    <w:basedOn w:val="HeadingBase"/>
    <w:next w:val="BodyText"/>
    <w:rsid w:val="00E35F82"/>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E35F82"/>
    <w:rPr>
      <w:rFonts w:cs="Times New Roman"/>
      <w:i/>
      <w:spacing w:val="-6"/>
      <w:sz w:val="24"/>
    </w:rPr>
  </w:style>
  <w:style w:type="paragraph" w:customStyle="1" w:styleId="SubtitleCover">
    <w:name w:val="Subtitle Cover"/>
    <w:basedOn w:val="TitleCover"/>
    <w:next w:val="BodyText"/>
    <w:rsid w:val="00E35F82"/>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E35F82"/>
    <w:rPr>
      <w:b/>
      <w:vertAlign w:val="superscript"/>
    </w:rPr>
  </w:style>
  <w:style w:type="paragraph" w:styleId="TableofAuthorities">
    <w:name w:val="table of authorities"/>
    <w:basedOn w:val="Normal"/>
    <w:uiPriority w:val="99"/>
    <w:semiHidden/>
    <w:rsid w:val="00E35F82"/>
    <w:pPr>
      <w:tabs>
        <w:tab w:val="right" w:leader="dot" w:pos="7560"/>
      </w:tabs>
      <w:ind w:left="1440" w:hanging="360"/>
    </w:pPr>
  </w:style>
  <w:style w:type="paragraph" w:customStyle="1" w:styleId="TOCBase">
    <w:name w:val="TOC Base"/>
    <w:basedOn w:val="Normal"/>
    <w:rsid w:val="00E35F82"/>
    <w:pPr>
      <w:tabs>
        <w:tab w:val="right" w:leader="dot" w:pos="6480"/>
      </w:tabs>
      <w:spacing w:after="240" w:line="240" w:lineRule="atLeast"/>
      <w:ind w:left="0"/>
    </w:pPr>
  </w:style>
  <w:style w:type="paragraph" w:styleId="TableofFigures">
    <w:name w:val="table of figures"/>
    <w:basedOn w:val="TOCBase"/>
    <w:uiPriority w:val="99"/>
    <w:semiHidden/>
    <w:rsid w:val="00E35F82"/>
    <w:pPr>
      <w:ind w:left="1440" w:hanging="360"/>
    </w:pPr>
  </w:style>
  <w:style w:type="paragraph" w:styleId="TOAHeading">
    <w:name w:val="toa heading"/>
    <w:basedOn w:val="Normal"/>
    <w:next w:val="TableofAuthorities"/>
    <w:uiPriority w:val="99"/>
    <w:semiHidden/>
    <w:rsid w:val="00E35F82"/>
    <w:pPr>
      <w:keepNext/>
      <w:spacing w:line="480" w:lineRule="atLeast"/>
    </w:pPr>
    <w:rPr>
      <w:rFonts w:ascii="Arial Black" w:hAnsi="Arial Black"/>
      <w:b/>
      <w:spacing w:val="-10"/>
      <w:kern w:val="28"/>
    </w:rPr>
  </w:style>
  <w:style w:type="paragraph" w:styleId="TOC1">
    <w:name w:val="toc 1"/>
    <w:basedOn w:val="TOCBase"/>
    <w:autoRedefine/>
    <w:uiPriority w:val="39"/>
    <w:semiHidden/>
    <w:rsid w:val="00E35F82"/>
    <w:rPr>
      <w:spacing w:val="-4"/>
    </w:rPr>
  </w:style>
  <w:style w:type="paragraph" w:styleId="TOC2">
    <w:name w:val="toc 2"/>
    <w:basedOn w:val="TOCBase"/>
    <w:autoRedefine/>
    <w:uiPriority w:val="39"/>
    <w:semiHidden/>
    <w:rsid w:val="00E35F82"/>
    <w:pPr>
      <w:ind w:left="360"/>
    </w:pPr>
  </w:style>
  <w:style w:type="paragraph" w:styleId="TOC3">
    <w:name w:val="toc 3"/>
    <w:basedOn w:val="TOCBase"/>
    <w:autoRedefine/>
    <w:uiPriority w:val="39"/>
    <w:semiHidden/>
    <w:rsid w:val="00E35F82"/>
    <w:pPr>
      <w:ind w:left="360"/>
    </w:pPr>
  </w:style>
  <w:style w:type="paragraph" w:styleId="TOC4">
    <w:name w:val="toc 4"/>
    <w:basedOn w:val="TOCBase"/>
    <w:autoRedefine/>
    <w:uiPriority w:val="39"/>
    <w:semiHidden/>
    <w:rsid w:val="00E35F82"/>
    <w:pPr>
      <w:ind w:left="360"/>
    </w:pPr>
  </w:style>
  <w:style w:type="paragraph" w:styleId="TOC5">
    <w:name w:val="toc 5"/>
    <w:basedOn w:val="TOCBase"/>
    <w:autoRedefine/>
    <w:uiPriority w:val="39"/>
    <w:semiHidden/>
    <w:rsid w:val="00E35F82"/>
    <w:pPr>
      <w:ind w:left="360"/>
    </w:pPr>
  </w:style>
  <w:style w:type="paragraph" w:styleId="BodyText3">
    <w:name w:val="Body Text 3"/>
    <w:basedOn w:val="Normal"/>
    <w:link w:val="BodyText3Char"/>
    <w:uiPriority w:val="99"/>
    <w:semiHidden/>
    <w:rsid w:val="00E35F82"/>
    <w:pPr>
      <w:ind w:left="0"/>
    </w:pPr>
    <w:rPr>
      <w:b/>
      <w:sz w:val="24"/>
    </w:rPr>
  </w:style>
  <w:style w:type="character" w:customStyle="1" w:styleId="BodyText3Char">
    <w:name w:val="Body Text 3 Char"/>
    <w:basedOn w:val="DefaultParagraphFont"/>
    <w:link w:val="BodyText3"/>
    <w:uiPriority w:val="99"/>
    <w:semiHidden/>
    <w:rsid w:val="00951CA4"/>
    <w:rPr>
      <w:rFonts w:ascii="Arial" w:hAnsi="Arial"/>
      <w:spacing w:val="-5"/>
      <w:sz w:val="16"/>
      <w:szCs w:val="16"/>
      <w:lang w:val="en-GB" w:eastAsia="en-US"/>
    </w:rPr>
  </w:style>
  <w:style w:type="paragraph" w:styleId="BodyText2">
    <w:name w:val="Body Text 2"/>
    <w:basedOn w:val="Normal"/>
    <w:link w:val="BodyText2Char"/>
    <w:semiHidden/>
    <w:rsid w:val="00E35F82"/>
    <w:pPr>
      <w:spacing w:before="120" w:after="120"/>
      <w:ind w:left="1077"/>
    </w:pPr>
  </w:style>
  <w:style w:type="character" w:customStyle="1" w:styleId="BodyText2Char">
    <w:name w:val="Body Text 2 Char"/>
    <w:basedOn w:val="DefaultParagraphFont"/>
    <w:link w:val="BodyText2"/>
    <w:semiHidden/>
    <w:rsid w:val="00951CA4"/>
    <w:rPr>
      <w:rFonts w:ascii="Arial" w:hAnsi="Arial"/>
      <w:spacing w:val="-5"/>
      <w:lang w:val="en-GB" w:eastAsia="en-US"/>
    </w:rPr>
  </w:style>
  <w:style w:type="paragraph" w:styleId="ListParagraph">
    <w:name w:val="List Paragraph"/>
    <w:basedOn w:val="Normal"/>
    <w:uiPriority w:val="34"/>
    <w:qFormat/>
    <w:rsid w:val="00232E6D"/>
    <w:pPr>
      <w:spacing w:after="200" w:line="276" w:lineRule="auto"/>
      <w:ind w:left="720"/>
      <w:contextualSpacing/>
    </w:pPr>
    <w:rPr>
      <w:rFonts w:ascii="Calibri" w:eastAsia="Calibri" w:hAnsi="Calibri"/>
      <w:spacing w:val="0"/>
      <w:sz w:val="22"/>
      <w:szCs w:val="22"/>
      <w:lang w:val="en-US"/>
    </w:rPr>
  </w:style>
  <w:style w:type="paragraph" w:customStyle="1" w:styleId="ecxmsonormal">
    <w:name w:val="ecxmsonormal"/>
    <w:basedOn w:val="Normal"/>
    <w:rsid w:val="00CB5284"/>
    <w:pPr>
      <w:spacing w:after="324"/>
      <w:ind w:left="0"/>
    </w:pPr>
    <w:rPr>
      <w:rFonts w:ascii="Times New Roman" w:hAnsi="Times New Roman"/>
      <w:spacing w:val="0"/>
      <w:sz w:val="24"/>
      <w:szCs w:val="24"/>
      <w:lang w:val="en-US"/>
    </w:rPr>
  </w:style>
</w:styles>
</file>

<file path=word/webSettings.xml><?xml version="1.0" encoding="utf-8"?>
<w:webSettings xmlns:r="http://schemas.openxmlformats.org/officeDocument/2006/relationships" xmlns:w="http://schemas.openxmlformats.org/wordprocessingml/2006/main">
  <w:divs>
    <w:div w:id="1143087586">
      <w:bodyDiv w:val="1"/>
      <w:marLeft w:val="0"/>
      <w:marRight w:val="0"/>
      <w:marTop w:val="0"/>
      <w:marBottom w:val="0"/>
      <w:divBdr>
        <w:top w:val="none" w:sz="0" w:space="0" w:color="auto"/>
        <w:left w:val="none" w:sz="0" w:space="0" w:color="auto"/>
        <w:bottom w:val="none" w:sz="0" w:space="0" w:color="auto"/>
        <w:right w:val="none" w:sz="0" w:space="0" w:color="auto"/>
      </w:divBdr>
      <w:divsChild>
        <w:div w:id="897938555">
          <w:marLeft w:val="0"/>
          <w:marRight w:val="0"/>
          <w:marTop w:val="0"/>
          <w:marBottom w:val="0"/>
          <w:divBdr>
            <w:top w:val="none" w:sz="0" w:space="0" w:color="auto"/>
            <w:left w:val="none" w:sz="0" w:space="0" w:color="auto"/>
            <w:bottom w:val="none" w:sz="0" w:space="0" w:color="auto"/>
            <w:right w:val="none" w:sz="0" w:space="0" w:color="auto"/>
          </w:divBdr>
          <w:divsChild>
            <w:div w:id="826744739">
              <w:marLeft w:val="0"/>
              <w:marRight w:val="0"/>
              <w:marTop w:val="0"/>
              <w:marBottom w:val="0"/>
              <w:divBdr>
                <w:top w:val="none" w:sz="0" w:space="0" w:color="auto"/>
                <w:left w:val="none" w:sz="0" w:space="0" w:color="auto"/>
                <w:bottom w:val="none" w:sz="0" w:space="0" w:color="auto"/>
                <w:right w:val="none" w:sz="0" w:space="0" w:color="auto"/>
              </w:divBdr>
              <w:divsChild>
                <w:div w:id="2040668580">
                  <w:marLeft w:val="0"/>
                  <w:marRight w:val="0"/>
                  <w:marTop w:val="0"/>
                  <w:marBottom w:val="0"/>
                  <w:divBdr>
                    <w:top w:val="none" w:sz="0" w:space="0" w:color="auto"/>
                    <w:left w:val="none" w:sz="0" w:space="0" w:color="auto"/>
                    <w:bottom w:val="none" w:sz="0" w:space="0" w:color="auto"/>
                    <w:right w:val="none" w:sz="0" w:space="0" w:color="auto"/>
                  </w:divBdr>
                  <w:divsChild>
                    <w:div w:id="1570195037">
                      <w:marLeft w:val="0"/>
                      <w:marRight w:val="0"/>
                      <w:marTop w:val="0"/>
                      <w:marBottom w:val="0"/>
                      <w:divBdr>
                        <w:top w:val="none" w:sz="0" w:space="0" w:color="auto"/>
                        <w:left w:val="none" w:sz="0" w:space="0" w:color="auto"/>
                        <w:bottom w:val="none" w:sz="0" w:space="0" w:color="auto"/>
                        <w:right w:val="none" w:sz="0" w:space="0" w:color="auto"/>
                      </w:divBdr>
                      <w:divsChild>
                        <w:div w:id="872887519">
                          <w:marLeft w:val="0"/>
                          <w:marRight w:val="0"/>
                          <w:marTop w:val="0"/>
                          <w:marBottom w:val="0"/>
                          <w:divBdr>
                            <w:top w:val="none" w:sz="0" w:space="0" w:color="auto"/>
                            <w:left w:val="none" w:sz="0" w:space="0" w:color="auto"/>
                            <w:bottom w:val="none" w:sz="0" w:space="0" w:color="auto"/>
                            <w:right w:val="none" w:sz="0" w:space="0" w:color="auto"/>
                          </w:divBdr>
                          <w:divsChild>
                            <w:div w:id="2116169382">
                              <w:marLeft w:val="0"/>
                              <w:marRight w:val="0"/>
                              <w:marTop w:val="0"/>
                              <w:marBottom w:val="0"/>
                              <w:divBdr>
                                <w:top w:val="none" w:sz="0" w:space="0" w:color="auto"/>
                                <w:left w:val="none" w:sz="0" w:space="0" w:color="auto"/>
                                <w:bottom w:val="none" w:sz="0" w:space="0" w:color="auto"/>
                                <w:right w:val="none" w:sz="0" w:space="0" w:color="auto"/>
                              </w:divBdr>
                              <w:divsChild>
                                <w:div w:id="2029676044">
                                  <w:marLeft w:val="0"/>
                                  <w:marRight w:val="0"/>
                                  <w:marTop w:val="0"/>
                                  <w:marBottom w:val="0"/>
                                  <w:divBdr>
                                    <w:top w:val="none" w:sz="0" w:space="0" w:color="auto"/>
                                    <w:left w:val="none" w:sz="0" w:space="0" w:color="auto"/>
                                    <w:bottom w:val="none" w:sz="0" w:space="0" w:color="auto"/>
                                    <w:right w:val="none" w:sz="0" w:space="0" w:color="auto"/>
                                  </w:divBdr>
                                  <w:divsChild>
                                    <w:div w:id="759982210">
                                      <w:marLeft w:val="0"/>
                                      <w:marRight w:val="0"/>
                                      <w:marTop w:val="0"/>
                                      <w:marBottom w:val="0"/>
                                      <w:divBdr>
                                        <w:top w:val="none" w:sz="0" w:space="0" w:color="auto"/>
                                        <w:left w:val="none" w:sz="0" w:space="0" w:color="auto"/>
                                        <w:bottom w:val="none" w:sz="0" w:space="0" w:color="auto"/>
                                        <w:right w:val="none" w:sz="0" w:space="0" w:color="auto"/>
                                      </w:divBdr>
                                      <w:divsChild>
                                        <w:div w:id="1458648169">
                                          <w:marLeft w:val="0"/>
                                          <w:marRight w:val="0"/>
                                          <w:marTop w:val="0"/>
                                          <w:marBottom w:val="0"/>
                                          <w:divBdr>
                                            <w:top w:val="none" w:sz="0" w:space="0" w:color="auto"/>
                                            <w:left w:val="none" w:sz="0" w:space="0" w:color="auto"/>
                                            <w:bottom w:val="none" w:sz="0" w:space="0" w:color="auto"/>
                                            <w:right w:val="none" w:sz="0" w:space="0" w:color="auto"/>
                                          </w:divBdr>
                                          <w:divsChild>
                                            <w:div w:id="2146509442">
                                              <w:marLeft w:val="0"/>
                                              <w:marRight w:val="0"/>
                                              <w:marTop w:val="0"/>
                                              <w:marBottom w:val="0"/>
                                              <w:divBdr>
                                                <w:top w:val="none" w:sz="0" w:space="0" w:color="auto"/>
                                                <w:left w:val="none" w:sz="0" w:space="0" w:color="auto"/>
                                                <w:bottom w:val="none" w:sz="0" w:space="0" w:color="auto"/>
                                                <w:right w:val="none" w:sz="0" w:space="0" w:color="auto"/>
                                              </w:divBdr>
                                              <w:divsChild>
                                                <w:div w:id="2044288940">
                                                  <w:marLeft w:val="0"/>
                                                  <w:marRight w:val="0"/>
                                                  <w:marTop w:val="0"/>
                                                  <w:marBottom w:val="0"/>
                                                  <w:divBdr>
                                                    <w:top w:val="none" w:sz="0" w:space="0" w:color="auto"/>
                                                    <w:left w:val="none" w:sz="0" w:space="0" w:color="auto"/>
                                                    <w:bottom w:val="none" w:sz="0" w:space="0" w:color="auto"/>
                                                    <w:right w:val="none" w:sz="0" w:space="0" w:color="auto"/>
                                                  </w:divBdr>
                                                  <w:divsChild>
                                                    <w:div w:id="1167791692">
                                                      <w:marLeft w:val="0"/>
                                                      <w:marRight w:val="90"/>
                                                      <w:marTop w:val="0"/>
                                                      <w:marBottom w:val="0"/>
                                                      <w:divBdr>
                                                        <w:top w:val="none" w:sz="0" w:space="0" w:color="auto"/>
                                                        <w:left w:val="none" w:sz="0" w:space="0" w:color="auto"/>
                                                        <w:bottom w:val="none" w:sz="0" w:space="0" w:color="auto"/>
                                                        <w:right w:val="none" w:sz="0" w:space="0" w:color="auto"/>
                                                      </w:divBdr>
                                                      <w:divsChild>
                                                        <w:div w:id="574895336">
                                                          <w:marLeft w:val="0"/>
                                                          <w:marRight w:val="0"/>
                                                          <w:marTop w:val="0"/>
                                                          <w:marBottom w:val="0"/>
                                                          <w:divBdr>
                                                            <w:top w:val="none" w:sz="0" w:space="0" w:color="auto"/>
                                                            <w:left w:val="none" w:sz="0" w:space="0" w:color="auto"/>
                                                            <w:bottom w:val="none" w:sz="0" w:space="0" w:color="auto"/>
                                                            <w:right w:val="none" w:sz="0" w:space="0" w:color="auto"/>
                                                          </w:divBdr>
                                                          <w:divsChild>
                                                            <w:div w:id="489441693">
                                                              <w:marLeft w:val="0"/>
                                                              <w:marRight w:val="0"/>
                                                              <w:marTop w:val="0"/>
                                                              <w:marBottom w:val="0"/>
                                                              <w:divBdr>
                                                                <w:top w:val="none" w:sz="0" w:space="0" w:color="auto"/>
                                                                <w:left w:val="none" w:sz="0" w:space="0" w:color="auto"/>
                                                                <w:bottom w:val="none" w:sz="0" w:space="0" w:color="auto"/>
                                                                <w:right w:val="none" w:sz="0" w:space="0" w:color="auto"/>
                                                              </w:divBdr>
                                                              <w:divsChild>
                                                                <w:div w:id="1573849249">
                                                                  <w:marLeft w:val="0"/>
                                                                  <w:marRight w:val="0"/>
                                                                  <w:marTop w:val="0"/>
                                                                  <w:marBottom w:val="0"/>
                                                                  <w:divBdr>
                                                                    <w:top w:val="none" w:sz="0" w:space="0" w:color="auto"/>
                                                                    <w:left w:val="none" w:sz="0" w:space="0" w:color="auto"/>
                                                                    <w:bottom w:val="none" w:sz="0" w:space="0" w:color="auto"/>
                                                                    <w:right w:val="none" w:sz="0" w:space="0" w:color="auto"/>
                                                                  </w:divBdr>
                                                                  <w:divsChild>
                                                                    <w:div w:id="367074872">
                                                                      <w:marLeft w:val="0"/>
                                                                      <w:marRight w:val="0"/>
                                                                      <w:marTop w:val="0"/>
                                                                      <w:marBottom w:val="105"/>
                                                                      <w:divBdr>
                                                                        <w:top w:val="single" w:sz="6" w:space="0" w:color="EDEDED"/>
                                                                        <w:left w:val="single" w:sz="6" w:space="0" w:color="EDEDED"/>
                                                                        <w:bottom w:val="single" w:sz="6" w:space="0" w:color="EDEDED"/>
                                                                        <w:right w:val="single" w:sz="6" w:space="0" w:color="EDEDED"/>
                                                                      </w:divBdr>
                                                                      <w:divsChild>
                                                                        <w:div w:id="1374304240">
                                                                          <w:marLeft w:val="0"/>
                                                                          <w:marRight w:val="0"/>
                                                                          <w:marTop w:val="0"/>
                                                                          <w:marBottom w:val="0"/>
                                                                          <w:divBdr>
                                                                            <w:top w:val="none" w:sz="0" w:space="0" w:color="auto"/>
                                                                            <w:left w:val="none" w:sz="0" w:space="0" w:color="auto"/>
                                                                            <w:bottom w:val="none" w:sz="0" w:space="0" w:color="auto"/>
                                                                            <w:right w:val="none" w:sz="0" w:space="0" w:color="auto"/>
                                                                          </w:divBdr>
                                                                          <w:divsChild>
                                                                            <w:div w:id="818956802">
                                                                              <w:marLeft w:val="0"/>
                                                                              <w:marRight w:val="0"/>
                                                                              <w:marTop w:val="0"/>
                                                                              <w:marBottom w:val="0"/>
                                                                              <w:divBdr>
                                                                                <w:top w:val="none" w:sz="0" w:space="0" w:color="auto"/>
                                                                                <w:left w:val="none" w:sz="0" w:space="0" w:color="auto"/>
                                                                                <w:bottom w:val="none" w:sz="0" w:space="0" w:color="auto"/>
                                                                                <w:right w:val="none" w:sz="0" w:space="0" w:color="auto"/>
                                                                              </w:divBdr>
                                                                              <w:divsChild>
                                                                                <w:div w:id="1031957042">
                                                                                  <w:marLeft w:val="0"/>
                                                                                  <w:marRight w:val="0"/>
                                                                                  <w:marTop w:val="0"/>
                                                                                  <w:marBottom w:val="0"/>
                                                                                  <w:divBdr>
                                                                                    <w:top w:val="none" w:sz="0" w:space="0" w:color="auto"/>
                                                                                    <w:left w:val="none" w:sz="0" w:space="0" w:color="auto"/>
                                                                                    <w:bottom w:val="none" w:sz="0" w:space="0" w:color="auto"/>
                                                                                    <w:right w:val="none" w:sz="0" w:space="0" w:color="auto"/>
                                                                                  </w:divBdr>
                                                                                  <w:divsChild>
                                                                                    <w:div w:id="460921506">
                                                                                      <w:marLeft w:val="180"/>
                                                                                      <w:marRight w:val="180"/>
                                                                                      <w:marTop w:val="0"/>
                                                                                      <w:marBottom w:val="0"/>
                                                                                      <w:divBdr>
                                                                                        <w:top w:val="none" w:sz="0" w:space="0" w:color="auto"/>
                                                                                        <w:left w:val="none" w:sz="0" w:space="0" w:color="auto"/>
                                                                                        <w:bottom w:val="none" w:sz="0" w:space="0" w:color="auto"/>
                                                                                        <w:right w:val="none" w:sz="0" w:space="0" w:color="auto"/>
                                                                                      </w:divBdr>
                                                                                      <w:divsChild>
                                                                                        <w:div w:id="1991592469">
                                                                                          <w:marLeft w:val="0"/>
                                                                                          <w:marRight w:val="0"/>
                                                                                          <w:marTop w:val="0"/>
                                                                                          <w:marBottom w:val="0"/>
                                                                                          <w:divBdr>
                                                                                            <w:top w:val="none" w:sz="0" w:space="0" w:color="auto"/>
                                                                                            <w:left w:val="none" w:sz="0" w:space="0" w:color="auto"/>
                                                                                            <w:bottom w:val="none" w:sz="0" w:space="0" w:color="auto"/>
                                                                                            <w:right w:val="none" w:sz="0" w:space="0" w:color="auto"/>
                                                                                          </w:divBdr>
                                                                                          <w:divsChild>
                                                                                            <w:div w:id="724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19496">
      <w:bodyDiv w:val="1"/>
      <w:marLeft w:val="0"/>
      <w:marRight w:val="0"/>
      <w:marTop w:val="0"/>
      <w:marBottom w:val="0"/>
      <w:divBdr>
        <w:top w:val="none" w:sz="0" w:space="0" w:color="auto"/>
        <w:left w:val="none" w:sz="0" w:space="0" w:color="auto"/>
        <w:bottom w:val="none" w:sz="0" w:space="0" w:color="auto"/>
        <w:right w:val="none" w:sz="0" w:space="0" w:color="auto"/>
      </w:divBdr>
      <w:divsChild>
        <w:div w:id="1261721986">
          <w:marLeft w:val="0"/>
          <w:marRight w:val="0"/>
          <w:marTop w:val="0"/>
          <w:marBottom w:val="0"/>
          <w:divBdr>
            <w:top w:val="none" w:sz="0" w:space="0" w:color="auto"/>
            <w:left w:val="none" w:sz="0" w:space="0" w:color="auto"/>
            <w:bottom w:val="none" w:sz="0" w:space="0" w:color="auto"/>
            <w:right w:val="none" w:sz="0" w:space="0" w:color="auto"/>
          </w:divBdr>
          <w:divsChild>
            <w:div w:id="705301733">
              <w:marLeft w:val="0"/>
              <w:marRight w:val="0"/>
              <w:marTop w:val="0"/>
              <w:marBottom w:val="0"/>
              <w:divBdr>
                <w:top w:val="none" w:sz="0" w:space="0" w:color="auto"/>
                <w:left w:val="none" w:sz="0" w:space="0" w:color="auto"/>
                <w:bottom w:val="none" w:sz="0" w:space="0" w:color="auto"/>
                <w:right w:val="none" w:sz="0" w:space="0" w:color="auto"/>
              </w:divBdr>
              <w:divsChild>
                <w:div w:id="591936737">
                  <w:marLeft w:val="0"/>
                  <w:marRight w:val="0"/>
                  <w:marTop w:val="0"/>
                  <w:marBottom w:val="0"/>
                  <w:divBdr>
                    <w:top w:val="none" w:sz="0" w:space="0" w:color="auto"/>
                    <w:left w:val="none" w:sz="0" w:space="0" w:color="auto"/>
                    <w:bottom w:val="none" w:sz="0" w:space="0" w:color="auto"/>
                    <w:right w:val="none" w:sz="0" w:space="0" w:color="auto"/>
                  </w:divBdr>
                  <w:divsChild>
                    <w:div w:id="1033461387">
                      <w:marLeft w:val="0"/>
                      <w:marRight w:val="0"/>
                      <w:marTop w:val="0"/>
                      <w:marBottom w:val="0"/>
                      <w:divBdr>
                        <w:top w:val="none" w:sz="0" w:space="0" w:color="auto"/>
                        <w:left w:val="none" w:sz="0" w:space="0" w:color="auto"/>
                        <w:bottom w:val="none" w:sz="0" w:space="0" w:color="auto"/>
                        <w:right w:val="none" w:sz="0" w:space="0" w:color="auto"/>
                      </w:divBdr>
                      <w:divsChild>
                        <w:div w:id="2034256819">
                          <w:marLeft w:val="0"/>
                          <w:marRight w:val="0"/>
                          <w:marTop w:val="0"/>
                          <w:marBottom w:val="0"/>
                          <w:divBdr>
                            <w:top w:val="none" w:sz="0" w:space="0" w:color="auto"/>
                            <w:left w:val="none" w:sz="0" w:space="0" w:color="auto"/>
                            <w:bottom w:val="none" w:sz="0" w:space="0" w:color="auto"/>
                            <w:right w:val="none" w:sz="0" w:space="0" w:color="auto"/>
                          </w:divBdr>
                          <w:divsChild>
                            <w:div w:id="657998279">
                              <w:marLeft w:val="0"/>
                              <w:marRight w:val="0"/>
                              <w:marTop w:val="0"/>
                              <w:marBottom w:val="0"/>
                              <w:divBdr>
                                <w:top w:val="none" w:sz="0" w:space="0" w:color="auto"/>
                                <w:left w:val="none" w:sz="0" w:space="0" w:color="auto"/>
                                <w:bottom w:val="none" w:sz="0" w:space="0" w:color="auto"/>
                                <w:right w:val="none" w:sz="0" w:space="0" w:color="auto"/>
                              </w:divBdr>
                              <w:divsChild>
                                <w:div w:id="915212006">
                                  <w:marLeft w:val="0"/>
                                  <w:marRight w:val="0"/>
                                  <w:marTop w:val="0"/>
                                  <w:marBottom w:val="0"/>
                                  <w:divBdr>
                                    <w:top w:val="none" w:sz="0" w:space="0" w:color="auto"/>
                                    <w:left w:val="none" w:sz="0" w:space="0" w:color="auto"/>
                                    <w:bottom w:val="none" w:sz="0" w:space="0" w:color="auto"/>
                                    <w:right w:val="none" w:sz="0" w:space="0" w:color="auto"/>
                                  </w:divBdr>
                                  <w:divsChild>
                                    <w:div w:id="1796290715">
                                      <w:marLeft w:val="0"/>
                                      <w:marRight w:val="0"/>
                                      <w:marTop w:val="0"/>
                                      <w:marBottom w:val="0"/>
                                      <w:divBdr>
                                        <w:top w:val="none" w:sz="0" w:space="0" w:color="auto"/>
                                        <w:left w:val="none" w:sz="0" w:space="0" w:color="auto"/>
                                        <w:bottom w:val="none" w:sz="0" w:space="0" w:color="auto"/>
                                        <w:right w:val="none" w:sz="0" w:space="0" w:color="auto"/>
                                      </w:divBdr>
                                      <w:divsChild>
                                        <w:div w:id="2053841925">
                                          <w:marLeft w:val="0"/>
                                          <w:marRight w:val="0"/>
                                          <w:marTop w:val="0"/>
                                          <w:marBottom w:val="0"/>
                                          <w:divBdr>
                                            <w:top w:val="none" w:sz="0" w:space="0" w:color="auto"/>
                                            <w:left w:val="none" w:sz="0" w:space="0" w:color="auto"/>
                                            <w:bottom w:val="none" w:sz="0" w:space="0" w:color="auto"/>
                                            <w:right w:val="none" w:sz="0" w:space="0" w:color="auto"/>
                                          </w:divBdr>
                                          <w:divsChild>
                                            <w:div w:id="832796163">
                                              <w:marLeft w:val="0"/>
                                              <w:marRight w:val="0"/>
                                              <w:marTop w:val="0"/>
                                              <w:marBottom w:val="0"/>
                                              <w:divBdr>
                                                <w:top w:val="none" w:sz="0" w:space="0" w:color="auto"/>
                                                <w:left w:val="none" w:sz="0" w:space="0" w:color="auto"/>
                                                <w:bottom w:val="none" w:sz="0" w:space="0" w:color="auto"/>
                                                <w:right w:val="none" w:sz="0" w:space="0" w:color="auto"/>
                                              </w:divBdr>
                                              <w:divsChild>
                                                <w:div w:id="127165712">
                                                  <w:marLeft w:val="0"/>
                                                  <w:marRight w:val="0"/>
                                                  <w:marTop w:val="0"/>
                                                  <w:marBottom w:val="0"/>
                                                  <w:divBdr>
                                                    <w:top w:val="none" w:sz="0" w:space="0" w:color="auto"/>
                                                    <w:left w:val="none" w:sz="0" w:space="0" w:color="auto"/>
                                                    <w:bottom w:val="none" w:sz="0" w:space="0" w:color="auto"/>
                                                    <w:right w:val="none" w:sz="0" w:space="0" w:color="auto"/>
                                                  </w:divBdr>
                                                  <w:divsChild>
                                                    <w:div w:id="125201909">
                                                      <w:marLeft w:val="0"/>
                                                      <w:marRight w:val="90"/>
                                                      <w:marTop w:val="0"/>
                                                      <w:marBottom w:val="0"/>
                                                      <w:divBdr>
                                                        <w:top w:val="none" w:sz="0" w:space="0" w:color="auto"/>
                                                        <w:left w:val="none" w:sz="0" w:space="0" w:color="auto"/>
                                                        <w:bottom w:val="none" w:sz="0" w:space="0" w:color="auto"/>
                                                        <w:right w:val="none" w:sz="0" w:space="0" w:color="auto"/>
                                                      </w:divBdr>
                                                      <w:divsChild>
                                                        <w:div w:id="1313296133">
                                                          <w:marLeft w:val="0"/>
                                                          <w:marRight w:val="0"/>
                                                          <w:marTop w:val="0"/>
                                                          <w:marBottom w:val="0"/>
                                                          <w:divBdr>
                                                            <w:top w:val="none" w:sz="0" w:space="0" w:color="auto"/>
                                                            <w:left w:val="none" w:sz="0" w:space="0" w:color="auto"/>
                                                            <w:bottom w:val="none" w:sz="0" w:space="0" w:color="auto"/>
                                                            <w:right w:val="none" w:sz="0" w:space="0" w:color="auto"/>
                                                          </w:divBdr>
                                                          <w:divsChild>
                                                            <w:div w:id="543253029">
                                                              <w:marLeft w:val="0"/>
                                                              <w:marRight w:val="0"/>
                                                              <w:marTop w:val="0"/>
                                                              <w:marBottom w:val="0"/>
                                                              <w:divBdr>
                                                                <w:top w:val="none" w:sz="0" w:space="0" w:color="auto"/>
                                                                <w:left w:val="none" w:sz="0" w:space="0" w:color="auto"/>
                                                                <w:bottom w:val="none" w:sz="0" w:space="0" w:color="auto"/>
                                                                <w:right w:val="none" w:sz="0" w:space="0" w:color="auto"/>
                                                              </w:divBdr>
                                                              <w:divsChild>
                                                                <w:div w:id="504168535">
                                                                  <w:marLeft w:val="0"/>
                                                                  <w:marRight w:val="0"/>
                                                                  <w:marTop w:val="0"/>
                                                                  <w:marBottom w:val="0"/>
                                                                  <w:divBdr>
                                                                    <w:top w:val="none" w:sz="0" w:space="0" w:color="auto"/>
                                                                    <w:left w:val="none" w:sz="0" w:space="0" w:color="auto"/>
                                                                    <w:bottom w:val="none" w:sz="0" w:space="0" w:color="auto"/>
                                                                    <w:right w:val="none" w:sz="0" w:space="0" w:color="auto"/>
                                                                  </w:divBdr>
                                                                  <w:divsChild>
                                                                    <w:div w:id="1794865498">
                                                                      <w:marLeft w:val="0"/>
                                                                      <w:marRight w:val="0"/>
                                                                      <w:marTop w:val="0"/>
                                                                      <w:marBottom w:val="105"/>
                                                                      <w:divBdr>
                                                                        <w:top w:val="single" w:sz="6" w:space="0" w:color="EDEDED"/>
                                                                        <w:left w:val="single" w:sz="6" w:space="0" w:color="EDEDED"/>
                                                                        <w:bottom w:val="single" w:sz="6" w:space="0" w:color="EDEDED"/>
                                                                        <w:right w:val="single" w:sz="6" w:space="0" w:color="EDEDED"/>
                                                                      </w:divBdr>
                                                                      <w:divsChild>
                                                                        <w:div w:id="1970739655">
                                                                          <w:marLeft w:val="0"/>
                                                                          <w:marRight w:val="0"/>
                                                                          <w:marTop w:val="0"/>
                                                                          <w:marBottom w:val="0"/>
                                                                          <w:divBdr>
                                                                            <w:top w:val="none" w:sz="0" w:space="0" w:color="auto"/>
                                                                            <w:left w:val="none" w:sz="0" w:space="0" w:color="auto"/>
                                                                            <w:bottom w:val="none" w:sz="0" w:space="0" w:color="auto"/>
                                                                            <w:right w:val="none" w:sz="0" w:space="0" w:color="auto"/>
                                                                          </w:divBdr>
                                                                          <w:divsChild>
                                                                            <w:div w:id="1234193363">
                                                                              <w:marLeft w:val="0"/>
                                                                              <w:marRight w:val="0"/>
                                                                              <w:marTop w:val="0"/>
                                                                              <w:marBottom w:val="0"/>
                                                                              <w:divBdr>
                                                                                <w:top w:val="none" w:sz="0" w:space="0" w:color="auto"/>
                                                                                <w:left w:val="none" w:sz="0" w:space="0" w:color="auto"/>
                                                                                <w:bottom w:val="none" w:sz="0" w:space="0" w:color="auto"/>
                                                                                <w:right w:val="none" w:sz="0" w:space="0" w:color="auto"/>
                                                                              </w:divBdr>
                                                                              <w:divsChild>
                                                                                <w:div w:id="1805540427">
                                                                                  <w:marLeft w:val="0"/>
                                                                                  <w:marRight w:val="0"/>
                                                                                  <w:marTop w:val="0"/>
                                                                                  <w:marBottom w:val="0"/>
                                                                                  <w:divBdr>
                                                                                    <w:top w:val="none" w:sz="0" w:space="0" w:color="auto"/>
                                                                                    <w:left w:val="none" w:sz="0" w:space="0" w:color="auto"/>
                                                                                    <w:bottom w:val="none" w:sz="0" w:space="0" w:color="auto"/>
                                                                                    <w:right w:val="none" w:sz="0" w:space="0" w:color="auto"/>
                                                                                  </w:divBdr>
                                                                                  <w:divsChild>
                                                                                    <w:div w:id="787549244">
                                                                                      <w:marLeft w:val="180"/>
                                                                                      <w:marRight w:val="180"/>
                                                                                      <w:marTop w:val="0"/>
                                                                                      <w:marBottom w:val="0"/>
                                                                                      <w:divBdr>
                                                                                        <w:top w:val="none" w:sz="0" w:space="0" w:color="auto"/>
                                                                                        <w:left w:val="none" w:sz="0" w:space="0" w:color="auto"/>
                                                                                        <w:bottom w:val="none" w:sz="0" w:space="0" w:color="auto"/>
                                                                                        <w:right w:val="none" w:sz="0" w:space="0" w:color="auto"/>
                                                                                      </w:divBdr>
                                                                                      <w:divsChild>
                                                                                        <w:div w:id="372995939">
                                                                                          <w:marLeft w:val="0"/>
                                                                                          <w:marRight w:val="0"/>
                                                                                          <w:marTop w:val="0"/>
                                                                                          <w:marBottom w:val="0"/>
                                                                                          <w:divBdr>
                                                                                            <w:top w:val="none" w:sz="0" w:space="0" w:color="auto"/>
                                                                                            <w:left w:val="none" w:sz="0" w:space="0" w:color="auto"/>
                                                                                            <w:bottom w:val="none" w:sz="0" w:space="0" w:color="auto"/>
                                                                                            <w:right w:val="none" w:sz="0" w:space="0" w:color="auto"/>
                                                                                          </w:divBdr>
                                                                                          <w:divsChild>
                                                                                            <w:div w:id="572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1221</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MODELS OF SCHOOL DEVELOPMENT PLANNING</vt:lpstr>
    </vt:vector>
  </TitlesOfParts>
  <Company>DELL Computer Corporation</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SCHOOL DEVELOPMENT PLANNING</dc:title>
  <dc:subject/>
  <dc:creator>Preferred Customer</dc:creator>
  <cp:keywords/>
  <dc:description/>
  <cp:lastModifiedBy>fgallagher</cp:lastModifiedBy>
  <cp:revision>13</cp:revision>
  <cp:lastPrinted>2011-05-06T18:57:00Z</cp:lastPrinted>
  <dcterms:created xsi:type="dcterms:W3CDTF">2006-02-05T16:57:00Z</dcterms:created>
  <dcterms:modified xsi:type="dcterms:W3CDTF">2011-05-06T18:58:00Z</dcterms:modified>
</cp:coreProperties>
</file>